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C8" w:rsidRDefault="00AE3FC8" w:rsidP="001D78CE">
      <w:pPr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附件1：项目要求</w:t>
      </w:r>
    </w:p>
    <w:p w:rsidR="001402A5" w:rsidRPr="00542D6E" w:rsidRDefault="001402A5" w:rsidP="001D78CE">
      <w:pPr>
        <w:rPr>
          <w:rFonts w:ascii="微软雅黑" w:eastAsia="微软雅黑" w:hAnsi="微软雅黑"/>
        </w:rPr>
      </w:pPr>
    </w:p>
    <w:p w:rsidR="0050762D" w:rsidRPr="00542D6E" w:rsidRDefault="0050762D" w:rsidP="001D78CE">
      <w:pPr>
        <w:pStyle w:val="a6"/>
        <w:rPr>
          <w:rFonts w:ascii="微软雅黑" w:eastAsia="微软雅黑" w:hAnsi="微软雅黑"/>
        </w:rPr>
      </w:pPr>
      <w:r w:rsidRPr="00542D6E">
        <w:rPr>
          <w:rFonts w:ascii="微软雅黑" w:eastAsia="微软雅黑" w:hAnsi="微软雅黑" w:hint="eastAsia"/>
        </w:rPr>
        <w:t>一、服务内容</w:t>
      </w:r>
    </w:p>
    <w:p w:rsidR="0050762D" w:rsidRPr="00542D6E" w:rsidRDefault="0050762D" w:rsidP="001D78CE">
      <w:pPr>
        <w:pStyle w:val="a6"/>
        <w:rPr>
          <w:rFonts w:ascii="微软雅黑" w:eastAsia="微软雅黑" w:hAnsi="微软雅黑"/>
        </w:rPr>
      </w:pPr>
      <w:r w:rsidRPr="00542D6E">
        <w:rPr>
          <w:rFonts w:ascii="微软雅黑" w:eastAsia="微软雅黑" w:hAnsi="微软雅黑" w:hint="eastAsia"/>
        </w:rPr>
        <w:t>包含拍卖所有相关处置辅助等服务，自通知之日起2个月内完成所有拍卖服务，提供拍卖相关资料，并协助我院与回收商拍卖设备相关交接工作的顺利完成；</w:t>
      </w:r>
    </w:p>
    <w:p w:rsidR="0050762D" w:rsidRPr="00542D6E" w:rsidRDefault="0050762D" w:rsidP="001D78CE">
      <w:pPr>
        <w:pStyle w:val="a6"/>
        <w:rPr>
          <w:rFonts w:ascii="微软雅黑" w:eastAsia="微软雅黑" w:hAnsi="微软雅黑"/>
        </w:rPr>
      </w:pPr>
      <w:r w:rsidRPr="00542D6E">
        <w:rPr>
          <w:rFonts w:ascii="微软雅黑" w:eastAsia="微软雅黑" w:hAnsi="微软雅黑" w:hint="eastAsia"/>
        </w:rPr>
        <w:t>二、付款要求</w:t>
      </w:r>
    </w:p>
    <w:p w:rsidR="004A29C8" w:rsidRDefault="004A29C8" w:rsidP="001D78CE">
      <w:pPr>
        <w:pStyle w:val="a6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="0050762D" w:rsidRPr="00542D6E">
        <w:rPr>
          <w:rFonts w:ascii="微软雅黑" w:eastAsia="微软雅黑" w:hAnsi="微软雅黑" w:hint="eastAsia"/>
        </w:rPr>
        <w:t>拍卖服务费按拍卖成交价款的百分比支付，以最终报价为准，拍卖未成交的，不收取任何拍卖费用开支。</w:t>
      </w:r>
    </w:p>
    <w:p w:rsidR="004A29C8" w:rsidRDefault="004A29C8" w:rsidP="001D78CE">
      <w:pPr>
        <w:pStyle w:val="a6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（</w:t>
      </w:r>
      <w:r>
        <w:rPr>
          <w:rFonts w:ascii="微软雅黑" w:eastAsia="微软雅黑" w:hAnsi="微软雅黑" w:hint="eastAsia"/>
        </w:rPr>
        <w:t>2）</w:t>
      </w:r>
      <w:r w:rsidRPr="004A29C8">
        <w:rPr>
          <w:rFonts w:ascii="微软雅黑" w:eastAsia="微软雅黑" w:hAnsi="微软雅黑"/>
        </w:rPr>
        <w:t>拍卖未成交的，乙方不向甲方收取任何拍卖费用开支。</w:t>
      </w:r>
    </w:p>
    <w:p w:rsidR="0050762D" w:rsidRPr="00542D6E" w:rsidRDefault="0051618E" w:rsidP="001D78CE">
      <w:pPr>
        <w:pStyle w:val="a6"/>
        <w:rPr>
          <w:rFonts w:ascii="微软雅黑" w:eastAsia="微软雅黑" w:hAnsi="微软雅黑"/>
          <w:color w:val="FF0000"/>
        </w:rPr>
      </w:pPr>
      <w:r w:rsidRPr="00542D6E">
        <w:rPr>
          <w:rFonts w:ascii="微软雅黑" w:eastAsia="微软雅黑" w:hAnsi="微软雅黑" w:hint="eastAsia"/>
          <w:color w:val="FF0000"/>
        </w:rPr>
        <w:t>注：拍卖服务费</w:t>
      </w:r>
      <w:r w:rsidR="0050762D" w:rsidRPr="00542D6E">
        <w:rPr>
          <w:rFonts w:ascii="微软雅黑" w:eastAsia="微软雅黑" w:hAnsi="微软雅黑" w:hint="eastAsia"/>
          <w:color w:val="FF0000"/>
        </w:rPr>
        <w:t>按拍卖成交价款的百分之五以下</w:t>
      </w:r>
      <w:r w:rsidRPr="00542D6E">
        <w:rPr>
          <w:rFonts w:ascii="微软雅黑" w:eastAsia="微软雅黑" w:hAnsi="微软雅黑" w:hint="eastAsia"/>
          <w:color w:val="FF0000"/>
        </w:rPr>
        <w:t>进行报价</w:t>
      </w:r>
      <w:r w:rsidR="0050762D" w:rsidRPr="00542D6E">
        <w:rPr>
          <w:rFonts w:ascii="微软雅黑" w:eastAsia="微软雅黑" w:hAnsi="微软雅黑" w:hint="eastAsia"/>
          <w:color w:val="FF0000"/>
        </w:rPr>
        <w:t>。</w:t>
      </w:r>
    </w:p>
    <w:p w:rsidR="001402A5" w:rsidRPr="0050762D" w:rsidRDefault="001402A5" w:rsidP="001D78CE"/>
    <w:sectPr w:rsidR="001402A5" w:rsidRPr="0050762D" w:rsidSect="00140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C93" w:rsidRDefault="00457C93" w:rsidP="001D78CE">
      <w:r>
        <w:separator/>
      </w:r>
    </w:p>
  </w:endnote>
  <w:endnote w:type="continuationSeparator" w:id="0">
    <w:p w:rsidR="00457C93" w:rsidRDefault="00457C93" w:rsidP="001D7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C93" w:rsidRDefault="00457C93" w:rsidP="001D78CE">
      <w:r>
        <w:separator/>
      </w:r>
    </w:p>
  </w:footnote>
  <w:footnote w:type="continuationSeparator" w:id="0">
    <w:p w:rsidR="00457C93" w:rsidRDefault="00457C93" w:rsidP="001D78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2M0ZGYwMWY4ZTg0MjgxODMwOTQ4NTU5ZWMwM2E2NTkifQ=="/>
  </w:docVars>
  <w:rsids>
    <w:rsidRoot w:val="00444986"/>
    <w:rsid w:val="00050D5F"/>
    <w:rsid w:val="000D4E97"/>
    <w:rsid w:val="001402A5"/>
    <w:rsid w:val="001D78CE"/>
    <w:rsid w:val="001E5D1E"/>
    <w:rsid w:val="001F2BAD"/>
    <w:rsid w:val="0022141F"/>
    <w:rsid w:val="003B6B25"/>
    <w:rsid w:val="004007F7"/>
    <w:rsid w:val="00444986"/>
    <w:rsid w:val="00457C93"/>
    <w:rsid w:val="0048305A"/>
    <w:rsid w:val="004A29C8"/>
    <w:rsid w:val="004A4EEE"/>
    <w:rsid w:val="00502D80"/>
    <w:rsid w:val="0050762D"/>
    <w:rsid w:val="0051618E"/>
    <w:rsid w:val="00542D6E"/>
    <w:rsid w:val="00597D58"/>
    <w:rsid w:val="005D0C29"/>
    <w:rsid w:val="005F2E79"/>
    <w:rsid w:val="006B4A1D"/>
    <w:rsid w:val="00700F8F"/>
    <w:rsid w:val="00804E3E"/>
    <w:rsid w:val="00837D35"/>
    <w:rsid w:val="00875718"/>
    <w:rsid w:val="008902D9"/>
    <w:rsid w:val="00945988"/>
    <w:rsid w:val="00946A90"/>
    <w:rsid w:val="009E3923"/>
    <w:rsid w:val="00A246B5"/>
    <w:rsid w:val="00A4592B"/>
    <w:rsid w:val="00A90952"/>
    <w:rsid w:val="00AE3FC8"/>
    <w:rsid w:val="00B33E26"/>
    <w:rsid w:val="00BB0DA8"/>
    <w:rsid w:val="00BD1465"/>
    <w:rsid w:val="00BF2E09"/>
    <w:rsid w:val="00E422CE"/>
    <w:rsid w:val="00F250FC"/>
    <w:rsid w:val="00F42EC8"/>
    <w:rsid w:val="00FC0EC1"/>
    <w:rsid w:val="01E63F14"/>
    <w:rsid w:val="056D1153"/>
    <w:rsid w:val="05890E54"/>
    <w:rsid w:val="11FE3E97"/>
    <w:rsid w:val="123F24AA"/>
    <w:rsid w:val="16AF048A"/>
    <w:rsid w:val="19C21C4E"/>
    <w:rsid w:val="1AE57555"/>
    <w:rsid w:val="1B83540D"/>
    <w:rsid w:val="1BC872C4"/>
    <w:rsid w:val="1FB060A5"/>
    <w:rsid w:val="202F5B73"/>
    <w:rsid w:val="2094622D"/>
    <w:rsid w:val="212B632B"/>
    <w:rsid w:val="22623FCE"/>
    <w:rsid w:val="22AF0896"/>
    <w:rsid w:val="25F0544D"/>
    <w:rsid w:val="26C54CEA"/>
    <w:rsid w:val="26DB434F"/>
    <w:rsid w:val="2B265E55"/>
    <w:rsid w:val="2BD22E26"/>
    <w:rsid w:val="2C581F9E"/>
    <w:rsid w:val="2F5B2C02"/>
    <w:rsid w:val="33813B89"/>
    <w:rsid w:val="38553557"/>
    <w:rsid w:val="39E22A42"/>
    <w:rsid w:val="3A904430"/>
    <w:rsid w:val="3B27450D"/>
    <w:rsid w:val="3BDF04FA"/>
    <w:rsid w:val="3DF02037"/>
    <w:rsid w:val="405C7878"/>
    <w:rsid w:val="41F83325"/>
    <w:rsid w:val="425B3230"/>
    <w:rsid w:val="42F629C9"/>
    <w:rsid w:val="44A818BD"/>
    <w:rsid w:val="45AC0F39"/>
    <w:rsid w:val="45BE386E"/>
    <w:rsid w:val="47C9785B"/>
    <w:rsid w:val="4A7638C4"/>
    <w:rsid w:val="4B6D116B"/>
    <w:rsid w:val="4B8A1D1C"/>
    <w:rsid w:val="4C4F48B6"/>
    <w:rsid w:val="4CB44B77"/>
    <w:rsid w:val="4D823557"/>
    <w:rsid w:val="4E52289A"/>
    <w:rsid w:val="50F55521"/>
    <w:rsid w:val="514D7E89"/>
    <w:rsid w:val="516B614C"/>
    <w:rsid w:val="53106E83"/>
    <w:rsid w:val="5616545C"/>
    <w:rsid w:val="57877110"/>
    <w:rsid w:val="57FF66A5"/>
    <w:rsid w:val="5BC53DC0"/>
    <w:rsid w:val="5D6B1282"/>
    <w:rsid w:val="5E2A6A47"/>
    <w:rsid w:val="5E653731"/>
    <w:rsid w:val="61305A32"/>
    <w:rsid w:val="62CE02E9"/>
    <w:rsid w:val="64672B41"/>
    <w:rsid w:val="67B46B0F"/>
    <w:rsid w:val="6A4E3ABD"/>
    <w:rsid w:val="6A9C275C"/>
    <w:rsid w:val="6AD9782B"/>
    <w:rsid w:val="6CD02F56"/>
    <w:rsid w:val="6E8C45C6"/>
    <w:rsid w:val="6E951A4F"/>
    <w:rsid w:val="6FFB6495"/>
    <w:rsid w:val="72601E88"/>
    <w:rsid w:val="755533C4"/>
    <w:rsid w:val="77244524"/>
    <w:rsid w:val="7737386C"/>
    <w:rsid w:val="7812577F"/>
    <w:rsid w:val="78850FF2"/>
    <w:rsid w:val="7B3D06D4"/>
    <w:rsid w:val="7C0B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D78CE"/>
    <w:pPr>
      <w:widowControl w:val="0"/>
      <w:spacing w:line="276" w:lineRule="auto"/>
      <w:jc w:val="center"/>
      <w:outlineLvl w:val="0"/>
    </w:pPr>
    <w:rPr>
      <w:rFonts w:asciiTheme="minorEastAsia" w:eastAsiaTheme="minorEastAsia" w:hAnsiTheme="minorEastAsia" w:cs="宋体"/>
      <w:b/>
      <w:color w:val="33333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autoRedefine/>
    <w:uiPriority w:val="99"/>
    <w:semiHidden/>
    <w:unhideWhenUsed/>
    <w:qFormat/>
    <w:rsid w:val="001402A5"/>
    <w:pPr>
      <w:spacing w:after="120"/>
      <w:ind w:leftChars="700" w:left="1440" w:rightChars="700" w:right="1440"/>
    </w:pPr>
  </w:style>
  <w:style w:type="paragraph" w:styleId="a4">
    <w:name w:val="footer"/>
    <w:basedOn w:val="a"/>
    <w:link w:val="Char"/>
    <w:autoRedefine/>
    <w:uiPriority w:val="99"/>
    <w:semiHidden/>
    <w:unhideWhenUsed/>
    <w:qFormat/>
    <w:rsid w:val="00140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semiHidden/>
    <w:unhideWhenUsed/>
    <w:qFormat/>
    <w:rsid w:val="001402A5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rsid w:val="001D78CE"/>
    <w:pPr>
      <w:widowControl/>
      <w:spacing w:before="100" w:beforeAutospacing="1" w:after="100" w:afterAutospacing="1"/>
      <w:jc w:val="left"/>
    </w:pPr>
    <w:rPr>
      <w:rFonts w:ascii="宋体" w:eastAsia="宋体" w:hAnsi="宋体"/>
      <w:b w:val="0"/>
    </w:rPr>
  </w:style>
  <w:style w:type="table" w:styleId="a7">
    <w:name w:val="Table Grid"/>
    <w:basedOn w:val="a1"/>
    <w:uiPriority w:val="59"/>
    <w:qFormat/>
    <w:rsid w:val="001402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autoRedefine/>
    <w:uiPriority w:val="99"/>
    <w:semiHidden/>
    <w:qFormat/>
    <w:rsid w:val="001402A5"/>
    <w:rPr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semiHidden/>
    <w:qFormat/>
    <w:rsid w:val="001402A5"/>
    <w:rPr>
      <w:sz w:val="18"/>
      <w:szCs w:val="18"/>
    </w:rPr>
  </w:style>
  <w:style w:type="paragraph" w:styleId="a8">
    <w:name w:val="List Paragraph"/>
    <w:basedOn w:val="a"/>
    <w:autoRedefine/>
    <w:uiPriority w:val="34"/>
    <w:qFormat/>
    <w:rsid w:val="001402A5"/>
    <w:pPr>
      <w:ind w:firstLineChars="200" w:firstLine="420"/>
    </w:pPr>
  </w:style>
  <w:style w:type="character" w:customStyle="1" w:styleId="font41">
    <w:name w:val="font41"/>
    <w:basedOn w:val="a0"/>
    <w:autoRedefine/>
    <w:qFormat/>
    <w:rsid w:val="001402A5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</Words>
  <Characters>171</Characters>
  <Application>Microsoft Office Word</Application>
  <DocSecurity>0</DocSecurity>
  <Lines>1</Lines>
  <Paragraphs>1</Paragraphs>
  <ScaleCrop>false</ScaleCrop>
  <Company>Chinese ORG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郑小娣</cp:lastModifiedBy>
  <cp:revision>16</cp:revision>
  <cp:lastPrinted>2023-11-14T09:39:00Z</cp:lastPrinted>
  <dcterms:created xsi:type="dcterms:W3CDTF">2023-06-20T02:08:00Z</dcterms:created>
  <dcterms:modified xsi:type="dcterms:W3CDTF">2025-01-07T09:26:00Z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C240E27EE0AD4B3AA4A6D23BD6E4407D_13</vt:lpwstr>
  </property>
</Properties>
</file>