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0"/>
        </w:tabs>
        <w:spacing w:line="540" w:lineRule="exact"/>
        <w:ind w:left="141" w:leftChars="-405" w:hanging="991" w:hangingChars="354"/>
        <w:rPr>
          <w:rFonts w:ascii="仿宋" w:hAnsi="仿宋" w:eastAsia="仿宋"/>
          <w:color w:val="auto"/>
          <w:sz w:val="28"/>
          <w:szCs w:val="28"/>
        </w:rPr>
      </w:pPr>
      <w:r>
        <w:rPr>
          <w:rFonts w:hint="eastAsia" w:ascii="仿宋" w:hAnsi="仿宋" w:eastAsia="仿宋"/>
          <w:color w:val="auto"/>
          <w:sz w:val="28"/>
          <w:szCs w:val="28"/>
        </w:rPr>
        <w:t>附件3：</w:t>
      </w:r>
    </w:p>
    <w:p>
      <w:pPr>
        <w:tabs>
          <w:tab w:val="left" w:pos="780"/>
        </w:tabs>
        <w:spacing w:line="540" w:lineRule="exact"/>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香港大学深圳医院</w:t>
      </w:r>
    </w:p>
    <w:p>
      <w:pPr>
        <w:tabs>
          <w:tab w:val="left" w:pos="780"/>
        </w:tabs>
        <w:spacing w:line="540" w:lineRule="exact"/>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药物临床试验结题资料归档登记表（模板）</w:t>
      </w:r>
    </w:p>
    <w:tbl>
      <w:tblPr>
        <w:tblStyle w:val="8"/>
        <w:tblW w:w="5590"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423"/>
        <w:gridCol w:w="133"/>
        <w:gridCol w:w="7"/>
        <w:gridCol w:w="1331"/>
        <w:gridCol w:w="1101"/>
        <w:gridCol w:w="304"/>
        <w:gridCol w:w="1237"/>
        <w:gridCol w:w="451"/>
        <w:gridCol w:w="2222"/>
        <w:gridCol w:w="159"/>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1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归档编号：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1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项目名称(及立项编号):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1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试验药物名称：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1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项目承担科室:</w:t>
            </w:r>
          </w:p>
        </w:tc>
        <w:tc>
          <w:tcPr>
            <w:tcW w:w="3006"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项目开始时间:</w:t>
            </w:r>
          </w:p>
        </w:tc>
        <w:tc>
          <w:tcPr>
            <w:tcW w:w="3006"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项目结束时间：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递交人:</w:t>
            </w:r>
          </w:p>
        </w:tc>
        <w:tc>
          <w:tcPr>
            <w:tcW w:w="3006"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科室/公司（部门）：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联系方式（手机）：</w:t>
            </w:r>
          </w:p>
        </w:tc>
        <w:tc>
          <w:tcPr>
            <w:tcW w:w="3006"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13"/>
          </w:tcPr>
          <w:p>
            <w:pPr>
              <w:tabs>
                <w:tab w:val="left" w:pos="306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递交资料目录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0" w:type="pct"/>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序号</w:t>
            </w:r>
          </w:p>
        </w:tc>
        <w:tc>
          <w:tcPr>
            <w:tcW w:w="2351" w:type="pct"/>
            <w:gridSpan w:val="7"/>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档案名称及说明</w:t>
            </w:r>
          </w:p>
        </w:tc>
        <w:tc>
          <w:tcPr>
            <w:tcW w:w="1468" w:type="pct"/>
            <w:gridSpan w:val="3"/>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CTC存档要求</w:t>
            </w:r>
          </w:p>
        </w:tc>
        <w:tc>
          <w:tcPr>
            <w:tcW w:w="369" w:type="pct"/>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盒数</w:t>
            </w:r>
          </w:p>
        </w:tc>
        <w:tc>
          <w:tcPr>
            <w:tcW w:w="369" w:type="pct"/>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存档位置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药物临床试验申办登记表</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原件（PI签名）</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试验方案及其修正案</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原件（PI签名及申办方盖红章）</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国家局通知书或备案证明（如为BE试验）</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伦理批件及成员表（本单位）</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5</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伦理批件及成员表（组长单位）</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6</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多方研究协议/合同（已签署）</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7</w:t>
            </w:r>
          </w:p>
        </w:tc>
        <w:tc>
          <w:tcPr>
            <w:tcW w:w="2351" w:type="pct"/>
            <w:gridSpan w:val="7"/>
            <w:vMerge w:val="restart"/>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知情同意书（包括译文）</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签字原件见受试者文件夹</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样稿原件（PI签名/盖申办方红章）</w:t>
            </w:r>
          </w:p>
        </w:tc>
        <w:tc>
          <w:tcPr>
            <w:tcW w:w="369" w:type="pct"/>
            <w:vMerge w:val="restart"/>
          </w:tcPr>
          <w:p>
            <w:pPr>
              <w:tabs>
                <w:tab w:val="left" w:pos="780"/>
              </w:tabs>
              <w:spacing w:line="240" w:lineRule="exact"/>
              <w:rPr>
                <w:rFonts w:ascii="仿宋" w:hAnsi="仿宋" w:eastAsia="仿宋"/>
                <w:color w:val="auto"/>
                <w:sz w:val="18"/>
                <w:szCs w:val="18"/>
              </w:rPr>
            </w:pPr>
          </w:p>
        </w:tc>
        <w:tc>
          <w:tcPr>
            <w:tcW w:w="369" w:type="pct"/>
            <w:vMerge w:val="restar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8</w:t>
            </w:r>
          </w:p>
        </w:tc>
        <w:tc>
          <w:tcPr>
            <w:tcW w:w="2351" w:type="pct"/>
            <w:gridSpan w:val="7"/>
            <w:vMerge w:val="continue"/>
          </w:tcPr>
          <w:p>
            <w:pPr>
              <w:tabs>
                <w:tab w:val="left" w:pos="780"/>
              </w:tabs>
              <w:spacing w:line="240" w:lineRule="exact"/>
              <w:rPr>
                <w:rFonts w:ascii="仿宋" w:hAnsi="仿宋" w:eastAsia="仿宋"/>
                <w:color w:val="auto"/>
                <w:sz w:val="18"/>
                <w:szCs w:val="18"/>
              </w:rPr>
            </w:pP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原件（患者签署）</w:t>
            </w:r>
          </w:p>
        </w:tc>
        <w:tc>
          <w:tcPr>
            <w:tcW w:w="369" w:type="pct"/>
            <w:vMerge w:val="continue"/>
          </w:tcPr>
          <w:p>
            <w:pPr>
              <w:tabs>
                <w:tab w:val="left" w:pos="780"/>
              </w:tabs>
              <w:spacing w:line="240" w:lineRule="exact"/>
              <w:rPr>
                <w:rFonts w:ascii="仿宋" w:hAnsi="仿宋" w:eastAsia="仿宋"/>
                <w:color w:val="auto"/>
                <w:sz w:val="18"/>
                <w:szCs w:val="18"/>
              </w:rPr>
            </w:pPr>
          </w:p>
        </w:tc>
        <w:tc>
          <w:tcPr>
            <w:tcW w:w="369" w:type="pct"/>
            <w:vMerge w:val="continue"/>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9</w:t>
            </w:r>
          </w:p>
        </w:tc>
        <w:tc>
          <w:tcPr>
            <w:tcW w:w="2351" w:type="pct"/>
            <w:gridSpan w:val="7"/>
            <w:vMerge w:val="restart"/>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病例报告表CRF</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电子版病历报告表</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样稿原件（PI签名/盖申办方红章）</w:t>
            </w:r>
          </w:p>
        </w:tc>
        <w:tc>
          <w:tcPr>
            <w:tcW w:w="369" w:type="pct"/>
            <w:vMerge w:val="restart"/>
          </w:tcPr>
          <w:p>
            <w:pPr>
              <w:tabs>
                <w:tab w:val="left" w:pos="780"/>
              </w:tabs>
              <w:spacing w:line="240" w:lineRule="exact"/>
              <w:rPr>
                <w:rFonts w:ascii="仿宋" w:hAnsi="仿宋" w:eastAsia="仿宋"/>
                <w:color w:val="auto"/>
                <w:sz w:val="18"/>
                <w:szCs w:val="18"/>
              </w:rPr>
            </w:pPr>
          </w:p>
        </w:tc>
        <w:tc>
          <w:tcPr>
            <w:tcW w:w="369" w:type="pct"/>
            <w:vMerge w:val="restar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10</w:t>
            </w:r>
          </w:p>
        </w:tc>
        <w:tc>
          <w:tcPr>
            <w:tcW w:w="2351" w:type="pct"/>
            <w:gridSpan w:val="7"/>
            <w:vMerge w:val="continue"/>
          </w:tcPr>
          <w:p>
            <w:pPr>
              <w:tabs>
                <w:tab w:val="left" w:pos="780"/>
              </w:tabs>
              <w:spacing w:line="240" w:lineRule="exact"/>
              <w:rPr>
                <w:rFonts w:ascii="仿宋" w:hAnsi="仿宋" w:eastAsia="仿宋"/>
                <w:color w:val="auto"/>
                <w:sz w:val="18"/>
                <w:szCs w:val="18"/>
              </w:rPr>
            </w:pP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原件（已填写、签名、注明日期）</w:t>
            </w:r>
          </w:p>
        </w:tc>
        <w:tc>
          <w:tcPr>
            <w:tcW w:w="369" w:type="pct"/>
            <w:vMerge w:val="continue"/>
          </w:tcPr>
          <w:p>
            <w:pPr>
              <w:tabs>
                <w:tab w:val="left" w:pos="780"/>
              </w:tabs>
              <w:spacing w:line="240" w:lineRule="exact"/>
              <w:rPr>
                <w:rFonts w:ascii="仿宋" w:hAnsi="仿宋" w:eastAsia="仿宋"/>
                <w:color w:val="auto"/>
                <w:sz w:val="18"/>
                <w:szCs w:val="18"/>
              </w:rPr>
            </w:pPr>
          </w:p>
        </w:tc>
        <w:tc>
          <w:tcPr>
            <w:tcW w:w="369" w:type="pct"/>
            <w:vMerge w:val="continue"/>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11</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研究者手册</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widowControl/>
              <w:jc w:val="lef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12</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临床前实验室资料</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widowControl/>
              <w:jc w:val="lef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13</w:t>
            </w:r>
          </w:p>
        </w:tc>
        <w:tc>
          <w:tcPr>
            <w:tcW w:w="219" w:type="pct"/>
            <w:vMerge w:val="restart"/>
          </w:tcPr>
          <w:p>
            <w:pPr>
              <w:tabs>
                <w:tab w:val="left" w:pos="780"/>
              </w:tabs>
              <w:spacing w:line="240" w:lineRule="exact"/>
              <w:rPr>
                <w:rFonts w:hint="eastAsia" w:ascii="仿宋" w:hAnsi="仿宋" w:eastAsia="仿宋"/>
                <w:color w:val="auto"/>
                <w:sz w:val="18"/>
                <w:szCs w:val="18"/>
              </w:rPr>
            </w:pP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受试者相关文件</w:t>
            </w: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受试者日志卡</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tc>
        <w:tc>
          <w:tcPr>
            <w:tcW w:w="369" w:type="pct"/>
          </w:tcPr>
          <w:p>
            <w:pPr>
              <w:widowControl/>
              <w:jc w:val="lef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14</w:t>
            </w:r>
          </w:p>
        </w:tc>
        <w:tc>
          <w:tcPr>
            <w:tcW w:w="219" w:type="pct"/>
            <w:vMerge w:val="continue"/>
          </w:tcPr>
          <w:p>
            <w:pPr>
              <w:tabs>
                <w:tab w:val="left" w:pos="780"/>
              </w:tabs>
              <w:spacing w:line="240" w:lineRule="exact"/>
              <w:rPr>
                <w:rFonts w:ascii="仿宋" w:hAnsi="仿宋" w:eastAsia="仿宋"/>
                <w:color w:val="auto"/>
                <w:sz w:val="18"/>
                <w:szCs w:val="18"/>
              </w:rPr>
            </w:pP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受试者保险的相关文件(如必要)</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15</w:t>
            </w:r>
          </w:p>
        </w:tc>
        <w:tc>
          <w:tcPr>
            <w:tcW w:w="219" w:type="pct"/>
            <w:vMerge w:val="continue"/>
          </w:tcPr>
          <w:p>
            <w:pPr>
              <w:tabs>
                <w:tab w:val="left" w:pos="780"/>
              </w:tabs>
              <w:spacing w:line="240" w:lineRule="exact"/>
              <w:rPr>
                <w:rFonts w:ascii="仿宋" w:hAnsi="仿宋" w:eastAsia="仿宋"/>
                <w:color w:val="auto"/>
                <w:sz w:val="18"/>
                <w:szCs w:val="18"/>
              </w:rPr>
            </w:pP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随机总表</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16</w:t>
            </w:r>
          </w:p>
        </w:tc>
        <w:tc>
          <w:tcPr>
            <w:tcW w:w="219" w:type="pct"/>
            <w:vMerge w:val="continue"/>
          </w:tcPr>
          <w:p>
            <w:pPr>
              <w:tabs>
                <w:tab w:val="left" w:pos="780"/>
              </w:tabs>
              <w:spacing w:line="240" w:lineRule="exact"/>
              <w:rPr>
                <w:rFonts w:ascii="仿宋" w:hAnsi="仿宋" w:eastAsia="仿宋"/>
                <w:color w:val="auto"/>
                <w:sz w:val="18"/>
                <w:szCs w:val="18"/>
              </w:rPr>
            </w:pP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受试者鉴认代码表</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17</w:t>
            </w:r>
          </w:p>
        </w:tc>
        <w:tc>
          <w:tcPr>
            <w:tcW w:w="219" w:type="pct"/>
            <w:vMerge w:val="continue"/>
          </w:tcPr>
          <w:p>
            <w:pPr>
              <w:tabs>
                <w:tab w:val="left" w:pos="780"/>
              </w:tabs>
              <w:spacing w:line="240" w:lineRule="exact"/>
              <w:rPr>
                <w:rFonts w:ascii="仿宋" w:hAnsi="仿宋" w:eastAsia="仿宋"/>
                <w:color w:val="auto"/>
                <w:sz w:val="18"/>
                <w:szCs w:val="18"/>
              </w:rPr>
            </w:pP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受试者筛选入选表</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18</w:t>
            </w:r>
          </w:p>
        </w:tc>
        <w:tc>
          <w:tcPr>
            <w:tcW w:w="219" w:type="pct"/>
            <w:vMerge w:val="continue"/>
          </w:tcPr>
          <w:p>
            <w:pPr>
              <w:tabs>
                <w:tab w:val="left" w:pos="780"/>
              </w:tabs>
              <w:spacing w:line="240" w:lineRule="exact"/>
              <w:rPr>
                <w:rFonts w:ascii="仿宋" w:hAnsi="仿宋" w:eastAsia="仿宋"/>
                <w:color w:val="auto"/>
                <w:sz w:val="18"/>
                <w:szCs w:val="18"/>
              </w:rPr>
            </w:pP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原始医疗文件</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19</w:t>
            </w:r>
          </w:p>
        </w:tc>
        <w:tc>
          <w:tcPr>
            <w:tcW w:w="219" w:type="pct"/>
            <w:vMerge w:val="continue"/>
          </w:tcPr>
          <w:p>
            <w:pPr>
              <w:tabs>
                <w:tab w:val="left" w:pos="780"/>
              </w:tabs>
              <w:spacing w:line="240" w:lineRule="exact"/>
              <w:rPr>
                <w:rFonts w:ascii="仿宋" w:hAnsi="仿宋" w:eastAsia="仿宋"/>
                <w:color w:val="auto"/>
                <w:sz w:val="18"/>
                <w:szCs w:val="18"/>
              </w:rPr>
            </w:pP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完成试验受试者编码目录</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20</w:t>
            </w:r>
          </w:p>
        </w:tc>
        <w:tc>
          <w:tcPr>
            <w:tcW w:w="219" w:type="pct"/>
            <w:vMerge w:val="continue"/>
          </w:tcPr>
          <w:p>
            <w:pPr>
              <w:tabs>
                <w:tab w:val="left" w:pos="780"/>
              </w:tabs>
              <w:spacing w:line="240" w:lineRule="exact"/>
              <w:rPr>
                <w:rFonts w:ascii="仿宋" w:hAnsi="仿宋" w:eastAsia="仿宋"/>
                <w:color w:val="auto"/>
                <w:sz w:val="18"/>
                <w:szCs w:val="18"/>
              </w:rPr>
            </w:pPr>
          </w:p>
        </w:tc>
        <w:tc>
          <w:tcPr>
            <w:tcW w:w="2132" w:type="pct"/>
            <w:gridSpan w:val="6"/>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招募广告（如有）</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21</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治疗分配与破盲证明</w:t>
            </w:r>
          </w:p>
        </w:tc>
        <w:tc>
          <w:tcPr>
            <w:tcW w:w="1468" w:type="pct"/>
            <w:gridSpan w:val="3"/>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22</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盲法试验的揭盲程序</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23</w:t>
            </w:r>
          </w:p>
        </w:tc>
        <w:tc>
          <w:tcPr>
            <w:tcW w:w="2351" w:type="pct"/>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研究者授权分工表及研究者履历及</w:t>
            </w:r>
            <w:r>
              <w:rPr>
                <w:rFonts w:ascii="仿宋" w:hAnsi="仿宋" w:eastAsia="仿宋"/>
                <w:color w:val="auto"/>
                <w:sz w:val="18"/>
                <w:szCs w:val="18"/>
              </w:rPr>
              <w:t>相关文件（</w:t>
            </w:r>
            <w:r>
              <w:rPr>
                <w:rFonts w:hint="eastAsia" w:ascii="仿宋" w:hAnsi="仿宋" w:eastAsia="仿宋"/>
                <w:color w:val="auto"/>
                <w:sz w:val="18"/>
                <w:szCs w:val="18"/>
              </w:rPr>
              <w:t>执业证书/GCP证书</w:t>
            </w:r>
            <w:r>
              <w:rPr>
                <w:rFonts w:ascii="仿宋" w:hAnsi="仿宋" w:eastAsia="仿宋"/>
                <w:color w:val="auto"/>
                <w:sz w:val="18"/>
                <w:szCs w:val="18"/>
              </w:rPr>
              <w:t>）</w:t>
            </w: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p>
            <w:pPr>
              <w:tabs>
                <w:tab w:val="left" w:pos="780"/>
              </w:tabs>
              <w:spacing w:line="240" w:lineRule="exact"/>
              <w:rPr>
                <w:rFonts w:ascii="仿宋" w:hAnsi="仿宋" w:eastAsia="仿宋"/>
                <w:color w:val="auto"/>
                <w:sz w:val="18"/>
                <w:szCs w:val="18"/>
              </w:rPr>
            </w:pPr>
          </w:p>
        </w:tc>
        <w:tc>
          <w:tcPr>
            <w:tcW w:w="1468" w:type="pct"/>
            <w:gridSpan w:val="3"/>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原件（PI签字）</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24</w:t>
            </w:r>
          </w:p>
        </w:tc>
        <w:tc>
          <w:tcPr>
            <w:tcW w:w="291" w:type="pct"/>
            <w:gridSpan w:val="3"/>
            <w:vMerge w:val="restart"/>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试验用药品</w:t>
            </w: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试验用药品药检证明</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副本盖生产厂家红章</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25</w:t>
            </w: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试验用药品说明书</w:t>
            </w:r>
          </w:p>
        </w:tc>
        <w:tc>
          <w:tcPr>
            <w:tcW w:w="1468" w:type="pct"/>
            <w:gridSpan w:val="3"/>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26</w:t>
            </w: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试验用药品包装盒标签样本</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rPr>
              <w:t>27</w:t>
            </w:r>
            <w:r>
              <w:rPr>
                <w:rFonts w:hint="eastAsia" w:ascii="仿宋" w:hAnsi="仿宋" w:eastAsia="仿宋"/>
                <w:color w:val="auto"/>
                <w:sz w:val="18"/>
                <w:szCs w:val="18"/>
                <w:lang w:val="en-US" w:eastAsia="zh-CN"/>
              </w:rPr>
              <w:t xml:space="preserve">    </w:t>
            </w: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试验用药品登记表</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hint="eastAsia" w:ascii="仿宋" w:hAnsi="仿宋" w:eastAsia="仿宋"/>
                <w:color w:val="auto"/>
                <w:sz w:val="18"/>
                <w:szCs w:val="18"/>
              </w:rPr>
            </w:pPr>
            <w:r>
              <w:rPr>
                <w:rFonts w:hint="eastAsia" w:ascii="仿宋" w:hAnsi="仿宋" w:eastAsia="仿宋"/>
                <w:color w:val="auto"/>
                <w:sz w:val="18"/>
                <w:szCs w:val="18"/>
              </w:rPr>
              <w:t>28</w:t>
            </w:r>
          </w:p>
          <w:p>
            <w:pPr>
              <w:tabs>
                <w:tab w:val="left" w:pos="780"/>
              </w:tabs>
              <w:spacing w:line="240" w:lineRule="exact"/>
              <w:jc w:val="center"/>
              <w:rPr>
                <w:rFonts w:hint="eastAsia" w:ascii="仿宋" w:hAnsi="仿宋" w:eastAsia="仿宋"/>
                <w:color w:val="auto"/>
                <w:sz w:val="18"/>
                <w:szCs w:val="18"/>
              </w:rPr>
            </w:pPr>
          </w:p>
          <w:p>
            <w:pPr>
              <w:tabs>
                <w:tab w:val="left" w:pos="780"/>
              </w:tabs>
              <w:spacing w:line="240" w:lineRule="exact"/>
              <w:jc w:val="center"/>
              <w:rPr>
                <w:rFonts w:hint="eastAsia" w:ascii="仿宋" w:hAnsi="仿宋" w:eastAsia="仿宋"/>
                <w:color w:val="auto"/>
                <w:sz w:val="18"/>
                <w:szCs w:val="18"/>
              </w:rPr>
            </w:pP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试验用药品及试验相关物资的运货单</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29</w:t>
            </w: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试验用药品接收记录</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30</w:t>
            </w: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试验用药品保存温湿度记录</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31</w:t>
            </w: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试验用药品退回或销毁证明（如有）</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32</w:t>
            </w:r>
          </w:p>
        </w:tc>
        <w:tc>
          <w:tcPr>
            <w:tcW w:w="291" w:type="pct"/>
            <w:gridSpan w:val="3"/>
            <w:vMerge w:val="continue"/>
          </w:tcPr>
          <w:p>
            <w:pPr>
              <w:tabs>
                <w:tab w:val="left" w:pos="780"/>
              </w:tabs>
              <w:spacing w:line="240" w:lineRule="exact"/>
              <w:rPr>
                <w:rFonts w:ascii="仿宋" w:hAnsi="仿宋" w:eastAsia="仿宋"/>
                <w:color w:val="auto"/>
                <w:sz w:val="18"/>
                <w:szCs w:val="18"/>
              </w:rPr>
            </w:pPr>
          </w:p>
        </w:tc>
        <w:tc>
          <w:tcPr>
            <w:tcW w:w="2060" w:type="pct"/>
            <w:gridSpan w:val="4"/>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应急信封及交接记录（设盲试验）</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33</w:t>
            </w:r>
          </w:p>
        </w:tc>
        <w:tc>
          <w:tcPr>
            <w:tcW w:w="2351" w:type="pct"/>
            <w:gridSpan w:val="7"/>
          </w:tcPr>
          <w:p>
            <w:pPr>
              <w:tabs>
                <w:tab w:val="left" w:pos="780"/>
              </w:tabs>
              <w:spacing w:line="240" w:lineRule="exact"/>
              <w:rPr>
                <w:rFonts w:ascii="仿宋" w:hAnsi="仿宋" w:eastAsia="仿宋"/>
                <w:color w:val="auto"/>
                <w:kern w:val="0"/>
                <w:sz w:val="18"/>
                <w:szCs w:val="18"/>
              </w:rPr>
            </w:pPr>
            <w:r>
              <w:rPr>
                <w:rFonts w:hint="eastAsia" w:ascii="仿宋" w:hAnsi="仿宋" w:eastAsia="仿宋"/>
                <w:color w:val="auto"/>
                <w:kern w:val="0"/>
                <w:sz w:val="18"/>
                <w:szCs w:val="18"/>
              </w:rPr>
              <w:t>试验用药品生产厂家证明性文件（营业执照、GMP证书）</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副本盖生产厂家红章</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34</w:t>
            </w:r>
          </w:p>
        </w:tc>
        <w:tc>
          <w:tcPr>
            <w:tcW w:w="2351" w:type="pct"/>
            <w:gridSpan w:val="7"/>
          </w:tcPr>
          <w:p>
            <w:pPr>
              <w:tabs>
                <w:tab w:val="left" w:pos="780"/>
              </w:tabs>
              <w:spacing w:line="240" w:lineRule="exact"/>
              <w:rPr>
                <w:rFonts w:ascii="仿宋" w:hAnsi="仿宋" w:eastAsia="仿宋"/>
                <w:color w:val="auto"/>
                <w:kern w:val="0"/>
                <w:sz w:val="18"/>
                <w:szCs w:val="18"/>
              </w:rPr>
            </w:pPr>
            <w:r>
              <w:rPr>
                <w:rFonts w:hint="eastAsia" w:ascii="仿宋" w:hAnsi="仿宋" w:eastAsia="仿宋"/>
                <w:color w:val="auto"/>
                <w:kern w:val="0"/>
                <w:sz w:val="18"/>
                <w:szCs w:val="18"/>
              </w:rPr>
              <w:t>人遗办批件及申请书（如有*）</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35</w:t>
            </w:r>
          </w:p>
        </w:tc>
        <w:tc>
          <w:tcPr>
            <w:tcW w:w="2351" w:type="pct"/>
            <w:gridSpan w:val="7"/>
          </w:tcPr>
          <w:p>
            <w:pPr>
              <w:tabs>
                <w:tab w:val="left" w:pos="780"/>
              </w:tabs>
              <w:spacing w:line="240" w:lineRule="exact"/>
              <w:rPr>
                <w:rFonts w:ascii="仿宋" w:hAnsi="仿宋" w:eastAsia="仿宋"/>
                <w:color w:val="auto"/>
                <w:kern w:val="0"/>
                <w:sz w:val="18"/>
                <w:szCs w:val="18"/>
              </w:rPr>
            </w:pPr>
            <w:r>
              <w:rPr>
                <w:rFonts w:hint="eastAsia" w:ascii="仿宋" w:hAnsi="仿宋" w:eastAsia="仿宋"/>
                <w:color w:val="auto"/>
                <w:kern w:val="0"/>
                <w:sz w:val="18"/>
                <w:szCs w:val="18"/>
              </w:rPr>
              <w:t>药物临床试验委托书（如有）</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36</w:t>
            </w:r>
          </w:p>
        </w:tc>
        <w:tc>
          <w:tcPr>
            <w:tcW w:w="2351" w:type="pct"/>
            <w:gridSpan w:val="7"/>
          </w:tcPr>
          <w:p>
            <w:pPr>
              <w:tabs>
                <w:tab w:val="left" w:pos="780"/>
              </w:tabs>
              <w:spacing w:line="240" w:lineRule="exact"/>
              <w:rPr>
                <w:rFonts w:ascii="仿宋" w:hAnsi="仿宋" w:eastAsia="仿宋"/>
                <w:color w:val="auto"/>
                <w:sz w:val="18"/>
                <w:szCs w:val="18"/>
              </w:rPr>
            </w:pPr>
            <w:r>
              <w:rPr>
                <w:rFonts w:ascii="仿宋" w:hAnsi="仿宋" w:eastAsia="仿宋"/>
                <w:color w:val="auto"/>
                <w:kern w:val="0"/>
                <w:sz w:val="18"/>
                <w:szCs w:val="18"/>
              </w:rPr>
              <w:t>申办</w:t>
            </w:r>
            <w:r>
              <w:rPr>
                <w:rFonts w:hint="eastAsia" w:ascii="仿宋" w:hAnsi="仿宋" w:eastAsia="仿宋"/>
                <w:color w:val="auto"/>
                <w:kern w:val="0"/>
                <w:sz w:val="18"/>
                <w:szCs w:val="18"/>
              </w:rPr>
              <w:t>者</w:t>
            </w:r>
            <w:r>
              <w:rPr>
                <w:rFonts w:ascii="仿宋" w:hAnsi="仿宋" w:eastAsia="仿宋"/>
                <w:color w:val="auto"/>
                <w:kern w:val="0"/>
                <w:sz w:val="18"/>
                <w:szCs w:val="18"/>
              </w:rPr>
              <w:t>对CRO</w:t>
            </w:r>
            <w:r>
              <w:rPr>
                <w:rFonts w:hint="eastAsia" w:ascii="仿宋" w:hAnsi="仿宋" w:eastAsia="仿宋"/>
                <w:color w:val="auto"/>
                <w:kern w:val="0"/>
                <w:sz w:val="18"/>
                <w:szCs w:val="18"/>
              </w:rPr>
              <w:t>公司及监查</w:t>
            </w:r>
            <w:r>
              <w:rPr>
                <w:rFonts w:ascii="仿宋" w:hAnsi="仿宋" w:eastAsia="仿宋"/>
                <w:color w:val="auto"/>
                <w:kern w:val="0"/>
                <w:sz w:val="18"/>
                <w:szCs w:val="18"/>
              </w:rPr>
              <w:t>员</w:t>
            </w:r>
            <w:r>
              <w:rPr>
                <w:rFonts w:hint="eastAsia" w:ascii="仿宋" w:hAnsi="仿宋" w:eastAsia="仿宋"/>
                <w:color w:val="auto"/>
                <w:kern w:val="0"/>
                <w:sz w:val="18"/>
                <w:szCs w:val="18"/>
              </w:rPr>
              <w:t>CRA</w:t>
            </w:r>
            <w:r>
              <w:rPr>
                <w:rFonts w:ascii="仿宋" w:hAnsi="仿宋" w:eastAsia="仿宋"/>
                <w:color w:val="auto"/>
                <w:kern w:val="0"/>
                <w:sz w:val="18"/>
                <w:szCs w:val="18"/>
              </w:rPr>
              <w:t>的授权委托书</w:t>
            </w:r>
          </w:p>
        </w:tc>
        <w:tc>
          <w:tcPr>
            <w:tcW w:w="1468" w:type="pct"/>
            <w:gridSpan w:val="3"/>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副本盖申办方红章</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37</w:t>
            </w:r>
          </w:p>
        </w:tc>
        <w:tc>
          <w:tcPr>
            <w:tcW w:w="288" w:type="pct"/>
            <w:gridSpan w:val="2"/>
            <w:vMerge w:val="restart"/>
            <w:vAlign w:val="center"/>
          </w:tcPr>
          <w:p>
            <w:pPr>
              <w:tabs>
                <w:tab w:val="left" w:pos="780"/>
              </w:tabs>
              <w:spacing w:line="240" w:lineRule="exact"/>
              <w:ind w:left="-105" w:leftChars="-50" w:right="-105" w:rightChars="-50"/>
              <w:jc w:val="center"/>
              <w:rPr>
                <w:rFonts w:ascii="仿宋" w:hAnsi="仿宋" w:eastAsia="仿宋"/>
                <w:color w:val="auto"/>
                <w:sz w:val="18"/>
                <w:szCs w:val="18"/>
              </w:rPr>
            </w:pPr>
            <w:r>
              <w:rPr>
                <w:rFonts w:hint="eastAsia" w:ascii="仿宋" w:hAnsi="仿宋" w:eastAsia="仿宋"/>
                <w:color w:val="auto"/>
                <w:sz w:val="18"/>
                <w:szCs w:val="18"/>
              </w:rPr>
              <w:t>CRO</w:t>
            </w:r>
          </w:p>
          <w:p>
            <w:pPr>
              <w:tabs>
                <w:tab w:val="left" w:pos="780"/>
              </w:tabs>
              <w:spacing w:line="240" w:lineRule="exact"/>
              <w:ind w:left="-105" w:leftChars="-50" w:right="-105" w:rightChars="-50"/>
              <w:jc w:val="center"/>
              <w:rPr>
                <w:rFonts w:ascii="仿宋" w:hAnsi="仿宋" w:eastAsia="仿宋"/>
                <w:color w:val="auto"/>
                <w:sz w:val="15"/>
                <w:szCs w:val="15"/>
              </w:rPr>
            </w:pPr>
            <w:r>
              <w:rPr>
                <w:rFonts w:ascii="仿宋" w:hAnsi="仿宋" w:eastAsia="仿宋"/>
                <w:color w:val="auto"/>
                <w:sz w:val="15"/>
                <w:szCs w:val="15"/>
              </w:rPr>
              <w:t>(如有)</w:t>
            </w:r>
          </w:p>
        </w:tc>
        <w:tc>
          <w:tcPr>
            <w:tcW w:w="2063" w:type="pct"/>
            <w:gridSpan w:val="5"/>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CRO公司证明性文件营业执照</w:t>
            </w:r>
          </w:p>
        </w:tc>
        <w:tc>
          <w:tcPr>
            <w:tcW w:w="1468" w:type="pct"/>
            <w:gridSpan w:val="3"/>
            <w:vMerge w:val="restart"/>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副本盖CRO公司红章</w:t>
            </w:r>
          </w:p>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38</w:t>
            </w:r>
          </w:p>
        </w:tc>
        <w:tc>
          <w:tcPr>
            <w:tcW w:w="288" w:type="pct"/>
            <w:gridSpan w:val="2"/>
            <w:vMerge w:val="continue"/>
          </w:tcPr>
          <w:p>
            <w:pPr>
              <w:tabs>
                <w:tab w:val="left" w:pos="780"/>
              </w:tabs>
              <w:spacing w:line="240" w:lineRule="exact"/>
              <w:rPr>
                <w:rFonts w:ascii="仿宋" w:hAnsi="仿宋" w:eastAsia="仿宋"/>
                <w:color w:val="auto"/>
                <w:sz w:val="18"/>
                <w:szCs w:val="18"/>
              </w:rPr>
            </w:pPr>
          </w:p>
        </w:tc>
        <w:tc>
          <w:tcPr>
            <w:tcW w:w="2063" w:type="pct"/>
            <w:gridSpan w:val="5"/>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监查员CRA相关资质文件（GCP证书及个人简历等）</w:t>
            </w:r>
          </w:p>
        </w:tc>
        <w:tc>
          <w:tcPr>
            <w:tcW w:w="1468" w:type="pct"/>
            <w:gridSpan w:val="3"/>
            <w:vMerge w:val="continue"/>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39</w:t>
            </w:r>
          </w:p>
        </w:tc>
        <w:tc>
          <w:tcPr>
            <w:tcW w:w="2351" w:type="pct"/>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申办方证明性文件（营业执照，组织机构代码证，税务登记证</w:t>
            </w:r>
            <w:r>
              <w:rPr>
                <w:rFonts w:ascii="仿宋" w:hAnsi="仿宋" w:eastAsia="仿宋"/>
                <w:color w:val="auto"/>
                <w:sz w:val="18"/>
                <w:szCs w:val="18"/>
              </w:rPr>
              <w:t>）</w:t>
            </w:r>
          </w:p>
        </w:tc>
        <w:tc>
          <w:tcPr>
            <w:tcW w:w="1468" w:type="pct"/>
            <w:gridSpan w:val="3"/>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副本盖申办方红章</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40</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临床试验有关的实验室检测正常值范围</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41</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临床试验相关的室间质评证书</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42</w:t>
            </w:r>
          </w:p>
        </w:tc>
        <w:tc>
          <w:tcPr>
            <w:tcW w:w="2351" w:type="pct"/>
            <w:gridSpan w:val="7"/>
          </w:tcPr>
          <w:p>
            <w:pPr>
              <w:tabs>
                <w:tab w:val="left" w:pos="780"/>
              </w:tabs>
              <w:spacing w:line="240" w:lineRule="exact"/>
              <w:jc w:val="left"/>
              <w:rPr>
                <w:rFonts w:ascii="仿宋" w:hAnsi="仿宋" w:eastAsia="仿宋"/>
                <w:color w:val="auto"/>
                <w:sz w:val="18"/>
                <w:szCs w:val="18"/>
              </w:rPr>
            </w:pPr>
            <w:r>
              <w:rPr>
                <w:rFonts w:hint="eastAsia" w:ascii="仿宋" w:hAnsi="仿宋" w:eastAsia="仿宋"/>
                <w:color w:val="auto"/>
                <w:sz w:val="18"/>
                <w:szCs w:val="18"/>
              </w:rPr>
              <w:t>SAE报告(如有)</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43</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申办者至药品监督管理局、伦理委员会的非预期的严重不良事件报告</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44</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除试验点访视外的其他联络记录</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45</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方案违背记录/说明（如有）</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原件（PI签名）</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46</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监查报告（试验启动）</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47</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监查记录/报告</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48</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质控报告（院内）</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49</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年度报告</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50</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试验结题相关（关中心函、锁库申请表/经费结算单/总结报告）</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0" w:type="pct"/>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51</w:t>
            </w:r>
          </w:p>
        </w:tc>
        <w:tc>
          <w:tcPr>
            <w:tcW w:w="2351" w:type="pct"/>
            <w:gridSpan w:val="7"/>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启动会相关资料（如会议议程、会议记录、签到表、PPT等）</w:t>
            </w:r>
          </w:p>
        </w:tc>
        <w:tc>
          <w:tcPr>
            <w:tcW w:w="1468" w:type="pct"/>
            <w:gridSpan w:val="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40" w:type="pct"/>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52</w:t>
            </w:r>
          </w:p>
        </w:tc>
        <w:tc>
          <w:tcPr>
            <w:tcW w:w="2351" w:type="pct"/>
            <w:gridSpan w:val="7"/>
          </w:tcPr>
          <w:p>
            <w:pPr>
              <w:tabs>
                <w:tab w:val="left" w:pos="780"/>
              </w:tabs>
              <w:spacing w:line="240" w:lineRule="exact"/>
              <w:rPr>
                <w:rFonts w:hint="default" w:ascii="仿宋" w:hAnsi="仿宋" w:eastAsia="仿宋"/>
                <w:color w:val="auto"/>
                <w:sz w:val="18"/>
                <w:szCs w:val="18"/>
                <w:lang w:val="en-US" w:eastAsia="zh-CN"/>
              </w:rPr>
            </w:pPr>
            <w:r>
              <w:rPr>
                <w:rFonts w:hint="eastAsia" w:ascii="仿宋" w:hAnsi="仿宋" w:eastAsia="仿宋"/>
                <w:color w:val="auto"/>
                <w:sz w:val="18"/>
                <w:szCs w:val="18"/>
              </w:rPr>
              <w:t>临床试验受控文件清单</w:t>
            </w:r>
            <w:r>
              <w:rPr>
                <w:rFonts w:hint="eastAsia" w:ascii="仿宋" w:hAnsi="仿宋" w:eastAsia="仿宋"/>
                <w:color w:val="auto"/>
                <w:sz w:val="18"/>
                <w:szCs w:val="18"/>
                <w:lang w:eastAsia="zh-CN"/>
              </w:rPr>
              <w:t>、</w:t>
            </w:r>
            <w:r>
              <w:rPr>
                <w:rFonts w:hint="eastAsia" w:ascii="仿宋" w:hAnsi="仿宋" w:eastAsia="仿宋"/>
                <w:color w:val="auto"/>
                <w:sz w:val="18"/>
                <w:szCs w:val="18"/>
                <w:lang w:val="en-US" w:eastAsia="zh-CN"/>
              </w:rPr>
              <w:t>盖章申请表及受控作废文件等</w:t>
            </w:r>
          </w:p>
        </w:tc>
        <w:tc>
          <w:tcPr>
            <w:tcW w:w="1468" w:type="pct"/>
            <w:gridSpan w:val="3"/>
          </w:tcPr>
          <w:p>
            <w:pPr>
              <w:tabs>
                <w:tab w:val="left" w:pos="780"/>
              </w:tabs>
              <w:spacing w:line="240" w:lineRule="exact"/>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原件</w:t>
            </w:r>
          </w:p>
        </w:tc>
        <w:tc>
          <w:tcPr>
            <w:tcW w:w="369" w:type="pct"/>
          </w:tcPr>
          <w:p>
            <w:pPr>
              <w:tabs>
                <w:tab w:val="left" w:pos="780"/>
              </w:tabs>
              <w:spacing w:line="240" w:lineRule="exact"/>
              <w:rPr>
                <w:rFonts w:ascii="仿宋" w:hAnsi="仿宋" w:eastAsia="仿宋"/>
                <w:color w:val="auto"/>
                <w:sz w:val="18"/>
                <w:szCs w:val="18"/>
              </w:rPr>
            </w:pPr>
          </w:p>
        </w:tc>
        <w:tc>
          <w:tcPr>
            <w:tcW w:w="369" w:type="pct"/>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5000" w:type="pct"/>
            <w:gridSpan w:val="1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其他相关资料（如有必要请自行添加）：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trPr>
        <w:tc>
          <w:tcPr>
            <w:tcW w:w="1422" w:type="pct"/>
            <w:gridSpan w:val="5"/>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临床试验保存文件</w:t>
            </w:r>
          </w:p>
        </w:tc>
        <w:tc>
          <w:tcPr>
            <w:tcW w:w="728" w:type="pct"/>
            <w:gridSpan w:val="2"/>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存档份数</w:t>
            </w:r>
          </w:p>
        </w:tc>
        <w:tc>
          <w:tcPr>
            <w:tcW w:w="875" w:type="pct"/>
            <w:gridSpan w:val="2"/>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缺份登记</w:t>
            </w:r>
          </w:p>
        </w:tc>
        <w:tc>
          <w:tcPr>
            <w:tcW w:w="1152" w:type="pct"/>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档案盒编号-病例数</w:t>
            </w:r>
          </w:p>
        </w:tc>
        <w:tc>
          <w:tcPr>
            <w:tcW w:w="821" w:type="pct"/>
            <w:gridSpan w:val="3"/>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存档位置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422" w:type="pct"/>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知情同意书原件（患者签署）</w:t>
            </w:r>
          </w:p>
        </w:tc>
        <w:tc>
          <w:tcPr>
            <w:tcW w:w="728" w:type="pct"/>
            <w:gridSpan w:val="2"/>
            <w:vAlign w:val="center"/>
          </w:tcPr>
          <w:p>
            <w:pPr>
              <w:tabs>
                <w:tab w:val="left" w:pos="780"/>
              </w:tabs>
              <w:spacing w:line="240" w:lineRule="exact"/>
              <w:rPr>
                <w:rFonts w:ascii="仿宋" w:hAnsi="仿宋" w:eastAsia="仿宋"/>
                <w:color w:val="auto"/>
                <w:sz w:val="18"/>
                <w:szCs w:val="18"/>
              </w:rPr>
            </w:pPr>
          </w:p>
        </w:tc>
        <w:tc>
          <w:tcPr>
            <w:tcW w:w="875" w:type="pct"/>
            <w:gridSpan w:val="2"/>
            <w:vAlign w:val="center"/>
          </w:tcPr>
          <w:p>
            <w:pPr>
              <w:tabs>
                <w:tab w:val="left" w:pos="780"/>
              </w:tabs>
              <w:spacing w:line="240" w:lineRule="exact"/>
              <w:rPr>
                <w:rFonts w:ascii="仿宋" w:hAnsi="仿宋" w:eastAsia="仿宋"/>
                <w:color w:val="auto"/>
                <w:sz w:val="18"/>
                <w:szCs w:val="18"/>
              </w:rPr>
            </w:pPr>
          </w:p>
        </w:tc>
        <w:tc>
          <w:tcPr>
            <w:tcW w:w="1152" w:type="pct"/>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E</w:t>
            </w:r>
            <w:r>
              <w:rPr>
                <w:rFonts w:hint="eastAsia" w:ascii="仿宋" w:hAnsi="仿宋" w:eastAsia="仿宋"/>
                <w:color w:val="auto"/>
                <w:sz w:val="18"/>
                <w:szCs w:val="18"/>
              </w:rPr>
              <w:t>g：No1-几号到几号</w:t>
            </w:r>
          </w:p>
        </w:tc>
        <w:tc>
          <w:tcPr>
            <w:tcW w:w="821" w:type="pct"/>
            <w:gridSpan w:val="3"/>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422" w:type="pct"/>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原始医疗文件/研究病历原件</w:t>
            </w:r>
          </w:p>
        </w:tc>
        <w:tc>
          <w:tcPr>
            <w:tcW w:w="728" w:type="pct"/>
            <w:gridSpan w:val="2"/>
            <w:vAlign w:val="center"/>
          </w:tcPr>
          <w:p>
            <w:pPr>
              <w:tabs>
                <w:tab w:val="left" w:pos="780"/>
              </w:tabs>
              <w:spacing w:line="240" w:lineRule="exact"/>
              <w:rPr>
                <w:rFonts w:ascii="仿宋" w:hAnsi="仿宋" w:eastAsia="仿宋"/>
                <w:color w:val="auto"/>
                <w:sz w:val="18"/>
                <w:szCs w:val="18"/>
              </w:rPr>
            </w:pPr>
          </w:p>
        </w:tc>
        <w:tc>
          <w:tcPr>
            <w:tcW w:w="875" w:type="pct"/>
            <w:gridSpan w:val="2"/>
            <w:vAlign w:val="center"/>
          </w:tcPr>
          <w:p>
            <w:pPr>
              <w:tabs>
                <w:tab w:val="left" w:pos="780"/>
              </w:tabs>
              <w:spacing w:line="240" w:lineRule="exact"/>
              <w:rPr>
                <w:rFonts w:ascii="仿宋" w:hAnsi="仿宋" w:eastAsia="仿宋"/>
                <w:color w:val="auto"/>
                <w:sz w:val="18"/>
                <w:szCs w:val="18"/>
              </w:rPr>
            </w:pPr>
          </w:p>
        </w:tc>
        <w:tc>
          <w:tcPr>
            <w:tcW w:w="1152" w:type="pct"/>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E</w:t>
            </w:r>
            <w:r>
              <w:rPr>
                <w:rFonts w:hint="eastAsia" w:ascii="仿宋" w:hAnsi="仿宋" w:eastAsia="仿宋"/>
                <w:color w:val="auto"/>
                <w:sz w:val="18"/>
                <w:szCs w:val="18"/>
              </w:rPr>
              <w:t>g：No1-几号到几号</w:t>
            </w:r>
          </w:p>
        </w:tc>
        <w:tc>
          <w:tcPr>
            <w:tcW w:w="821" w:type="pct"/>
            <w:gridSpan w:val="3"/>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422" w:type="pct"/>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病例报告表复写联</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（已填写、签名、注明日期）</w:t>
            </w:r>
          </w:p>
        </w:tc>
        <w:tc>
          <w:tcPr>
            <w:tcW w:w="728" w:type="pct"/>
            <w:gridSpan w:val="2"/>
            <w:vAlign w:val="center"/>
          </w:tcPr>
          <w:p>
            <w:pPr>
              <w:tabs>
                <w:tab w:val="left" w:pos="780"/>
              </w:tabs>
              <w:spacing w:line="240" w:lineRule="exact"/>
              <w:rPr>
                <w:rFonts w:ascii="仿宋" w:hAnsi="仿宋" w:eastAsia="仿宋"/>
                <w:color w:val="auto"/>
                <w:sz w:val="18"/>
                <w:szCs w:val="18"/>
              </w:rPr>
            </w:pPr>
          </w:p>
        </w:tc>
        <w:tc>
          <w:tcPr>
            <w:tcW w:w="875" w:type="pct"/>
            <w:gridSpan w:val="2"/>
            <w:vAlign w:val="center"/>
          </w:tcPr>
          <w:p>
            <w:pPr>
              <w:tabs>
                <w:tab w:val="left" w:pos="780"/>
              </w:tabs>
              <w:spacing w:line="240" w:lineRule="exact"/>
              <w:rPr>
                <w:rFonts w:ascii="仿宋" w:hAnsi="仿宋" w:eastAsia="仿宋"/>
                <w:color w:val="auto"/>
                <w:sz w:val="18"/>
                <w:szCs w:val="18"/>
              </w:rPr>
            </w:pPr>
          </w:p>
        </w:tc>
        <w:tc>
          <w:tcPr>
            <w:tcW w:w="1152" w:type="pct"/>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E</w:t>
            </w:r>
            <w:r>
              <w:rPr>
                <w:rFonts w:hint="eastAsia" w:ascii="仿宋" w:hAnsi="仿宋" w:eastAsia="仿宋"/>
                <w:color w:val="auto"/>
                <w:sz w:val="18"/>
                <w:szCs w:val="18"/>
              </w:rPr>
              <w:t>g：No1-几号到几号</w:t>
            </w:r>
          </w:p>
        </w:tc>
        <w:tc>
          <w:tcPr>
            <w:tcW w:w="821" w:type="pct"/>
            <w:gridSpan w:val="3"/>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trPr>
        <w:tc>
          <w:tcPr>
            <w:tcW w:w="5000" w:type="pct"/>
            <w:gridSpan w:val="13"/>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递交人签名（日期）：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5000" w:type="pct"/>
            <w:gridSpan w:val="13"/>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0" w:type="pct"/>
            <w:gridSpan w:val="13"/>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CTC资料档案管理员签名（日期）：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5000" w:type="pct"/>
            <w:gridSpan w:val="13"/>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注:“PI”指主要研究者；“SAE”指严重不良事件； “（如有）”为选择提交的材料。研究团队成员、试验用药品及相关文件的任何更新均需保留原始版本及更新后版本，相关更新说明需保存原件。</w:t>
            </w:r>
          </w:p>
        </w:tc>
      </w:tr>
    </w:tbl>
    <w:p>
      <w:pPr>
        <w:tabs>
          <w:tab w:val="left" w:pos="780"/>
        </w:tabs>
        <w:spacing w:line="540" w:lineRule="exact"/>
        <w:ind w:left="137" w:leftChars="-137" w:hanging="425" w:hangingChars="152"/>
        <w:rPr>
          <w:rFonts w:hint="eastAsia" w:ascii="仿宋" w:hAnsi="仿宋" w:eastAsia="仿宋"/>
          <w:color w:val="auto"/>
          <w:sz w:val="28"/>
          <w:szCs w:val="28"/>
        </w:rPr>
      </w:pPr>
    </w:p>
    <w:p>
      <w:pPr>
        <w:tabs>
          <w:tab w:val="left" w:pos="780"/>
        </w:tabs>
        <w:spacing w:line="540" w:lineRule="exact"/>
        <w:ind w:left="137" w:leftChars="-137" w:hanging="425" w:hangingChars="152"/>
        <w:rPr>
          <w:rFonts w:hint="eastAsia" w:ascii="仿宋" w:hAnsi="仿宋" w:eastAsia="仿宋"/>
          <w:color w:val="auto"/>
          <w:sz w:val="28"/>
          <w:szCs w:val="28"/>
        </w:rPr>
      </w:pPr>
    </w:p>
    <w:p>
      <w:pPr>
        <w:tabs>
          <w:tab w:val="left" w:pos="780"/>
        </w:tabs>
        <w:spacing w:line="540" w:lineRule="exact"/>
        <w:ind w:left="137" w:leftChars="-137" w:hanging="425" w:hangingChars="152"/>
        <w:rPr>
          <w:rFonts w:hint="eastAsia" w:ascii="仿宋" w:hAnsi="仿宋" w:eastAsia="仿宋"/>
          <w:color w:val="auto"/>
          <w:sz w:val="28"/>
          <w:szCs w:val="28"/>
        </w:rPr>
      </w:pPr>
    </w:p>
    <w:p>
      <w:pPr>
        <w:tabs>
          <w:tab w:val="left" w:pos="780"/>
        </w:tabs>
        <w:spacing w:line="540" w:lineRule="exact"/>
        <w:ind w:left="137" w:leftChars="-137" w:hanging="425" w:hangingChars="152"/>
        <w:rPr>
          <w:rFonts w:ascii="仿宋" w:hAnsi="仿宋" w:eastAsia="仿宋"/>
          <w:color w:val="auto"/>
          <w:sz w:val="28"/>
          <w:szCs w:val="28"/>
        </w:rPr>
      </w:pPr>
      <w:r>
        <w:rPr>
          <w:rFonts w:hint="eastAsia" w:ascii="仿宋" w:hAnsi="仿宋" w:eastAsia="仿宋"/>
          <w:color w:val="auto"/>
          <w:sz w:val="28"/>
          <w:szCs w:val="28"/>
        </w:rPr>
        <w:t>附件4：</w:t>
      </w:r>
    </w:p>
    <w:p>
      <w:pPr>
        <w:tabs>
          <w:tab w:val="left" w:pos="780"/>
        </w:tabs>
        <w:spacing w:line="540" w:lineRule="exact"/>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香港大学深圳医院</w:t>
      </w:r>
    </w:p>
    <w:p>
      <w:pPr>
        <w:tabs>
          <w:tab w:val="left" w:pos="780"/>
        </w:tabs>
        <w:spacing w:line="540" w:lineRule="exact"/>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医疗器械临床试验结题资料归档登记表（模板）</w:t>
      </w:r>
    </w:p>
    <w:tbl>
      <w:tblPr>
        <w:tblStyle w:val="7"/>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325"/>
        <w:gridCol w:w="1842"/>
        <w:gridCol w:w="1551"/>
        <w:gridCol w:w="1024"/>
        <w:gridCol w:w="105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归档编号：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项目名称(及立项编号):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医疗器械类别：       □第二类      □第三类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医疗器械名称：</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项目承担科室:</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项目开始时间:</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递交人:</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科室/公司（部门）：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联系方式（手机）：</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3060"/>
              </w:tabs>
              <w:spacing w:line="240" w:lineRule="exact"/>
              <w:ind w:firstLine="2717" w:firstLineChars="1289"/>
              <w:rPr>
                <w:rFonts w:ascii="仿宋" w:hAnsi="仿宋" w:eastAsia="仿宋" w:cs="仿宋_GB2312"/>
                <w:b/>
                <w:color w:val="auto"/>
                <w:szCs w:val="21"/>
              </w:rPr>
            </w:pPr>
            <w:r>
              <w:rPr>
                <w:rFonts w:hint="eastAsia" w:ascii="仿宋" w:hAnsi="仿宋" w:eastAsia="仿宋" w:cs="仿宋_GB2312"/>
                <w:b/>
                <w:color w:val="auto"/>
                <w:szCs w:val="21"/>
              </w:rPr>
              <w:t>递交资料目录——临床试验准备阶段文件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序号</w:t>
            </w:r>
          </w:p>
        </w:tc>
        <w:tc>
          <w:tcPr>
            <w:tcW w:w="5167" w:type="dxa"/>
            <w:gridSpan w:val="2"/>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档案名称及说明</w:t>
            </w:r>
          </w:p>
        </w:tc>
        <w:tc>
          <w:tcPr>
            <w:tcW w:w="1551" w:type="dxa"/>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CTC存档要求</w:t>
            </w:r>
          </w:p>
        </w:tc>
        <w:tc>
          <w:tcPr>
            <w:tcW w:w="1024" w:type="dxa"/>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盒数</w:t>
            </w:r>
          </w:p>
        </w:tc>
        <w:tc>
          <w:tcPr>
            <w:tcW w:w="1083" w:type="dxa"/>
            <w:gridSpan w:val="2"/>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存档位置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1</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报送资料列表*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2</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主要研究者开展临床试验风险自评表</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原件（PI签名）</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3</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医疗器械</w:t>
            </w:r>
            <w:r>
              <w:rPr>
                <w:rFonts w:ascii="仿宋" w:hAnsi="仿宋" w:eastAsia="仿宋"/>
                <w:color w:val="auto"/>
                <w:sz w:val="18"/>
                <w:szCs w:val="18"/>
              </w:rPr>
              <w:t>临床试验申办登记表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原件（PI签名）</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4</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国家局临床试验批件（如为需进行临床试验审批的第三类医疗器械*）</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5</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医疗器械临床试验备案表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6</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试验方案</w:t>
            </w:r>
            <w:r>
              <w:rPr>
                <w:rFonts w:hint="eastAsia" w:ascii="仿宋" w:hAnsi="仿宋" w:eastAsia="仿宋"/>
                <w:color w:val="auto"/>
                <w:sz w:val="18"/>
                <w:szCs w:val="18"/>
              </w:rPr>
              <w:t>（版本号：日期：）</w:t>
            </w:r>
            <w:r>
              <w:rPr>
                <w:rFonts w:ascii="仿宋" w:hAnsi="仿宋" w:eastAsia="仿宋"/>
                <w:color w:val="auto"/>
                <w:sz w:val="18"/>
                <w:szCs w:val="18"/>
              </w:rPr>
              <w:t>及其修正案*</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原件（PI签字、机构盖章）</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7</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知情同意书</w:t>
            </w:r>
            <w:r>
              <w:rPr>
                <w:rFonts w:hint="eastAsia" w:ascii="仿宋" w:hAnsi="仿宋" w:eastAsia="仿宋"/>
                <w:color w:val="auto"/>
                <w:sz w:val="18"/>
                <w:szCs w:val="18"/>
              </w:rPr>
              <w:t>样稿（版本号：日期：）</w:t>
            </w:r>
            <w:r>
              <w:rPr>
                <w:rFonts w:ascii="仿宋" w:hAnsi="仿宋" w:eastAsia="仿宋"/>
                <w:color w:val="auto"/>
                <w:sz w:val="18"/>
                <w:szCs w:val="18"/>
              </w:rPr>
              <w:t>及其修正案*</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副本（盖章）</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8</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病例报告表</w:t>
            </w:r>
            <w:r>
              <w:rPr>
                <w:rFonts w:hint="eastAsia" w:ascii="仿宋" w:hAnsi="仿宋" w:eastAsia="仿宋"/>
                <w:color w:val="auto"/>
                <w:sz w:val="18"/>
                <w:szCs w:val="18"/>
              </w:rPr>
              <w:t>样稿（版本号：日期：）</w:t>
            </w:r>
            <w:r>
              <w:rPr>
                <w:rFonts w:ascii="仿宋" w:hAnsi="仿宋" w:eastAsia="仿宋"/>
                <w:color w:val="auto"/>
                <w:sz w:val="18"/>
                <w:szCs w:val="18"/>
              </w:rPr>
              <w:t>及其修正案*</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副本（盖章）</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9</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EDC系统验证的相关文档（如有）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10</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 xml:space="preserve">研究者手册 </w:t>
            </w:r>
            <w:r>
              <w:rPr>
                <w:rFonts w:hint="eastAsia" w:ascii="仿宋" w:hAnsi="仿宋" w:eastAsia="仿宋"/>
                <w:color w:val="auto"/>
                <w:sz w:val="18"/>
                <w:szCs w:val="18"/>
              </w:rPr>
              <w:t>（版本号：日期：）及其修正案</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1</w:t>
            </w:r>
            <w:r>
              <w:rPr>
                <w:rFonts w:hint="eastAsia" w:ascii="仿宋" w:hAnsi="仿宋" w:eastAsia="仿宋"/>
                <w:color w:val="auto"/>
                <w:sz w:val="18"/>
                <w:szCs w:val="18"/>
              </w:rPr>
              <w:t>1</w:t>
            </w:r>
          </w:p>
        </w:tc>
        <w:tc>
          <w:tcPr>
            <w:tcW w:w="5167" w:type="dxa"/>
            <w:gridSpan w:val="2"/>
            <w:vAlign w:val="center"/>
          </w:tcPr>
          <w:p>
            <w:pPr>
              <w:widowControl/>
              <w:spacing w:line="240" w:lineRule="exact"/>
              <w:rPr>
                <w:rFonts w:ascii="仿宋" w:hAnsi="仿宋" w:eastAsia="仿宋"/>
                <w:color w:val="auto"/>
                <w:sz w:val="18"/>
                <w:szCs w:val="18"/>
              </w:rPr>
            </w:pPr>
            <w:r>
              <w:rPr>
                <w:rFonts w:hint="eastAsia" w:ascii="仿宋" w:hAnsi="仿宋" w:eastAsia="仿宋"/>
                <w:color w:val="auto"/>
                <w:sz w:val="18"/>
                <w:szCs w:val="18"/>
              </w:rPr>
              <w:t>研究团队成员表（研究者分工授权表）*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原件（签字版）</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12</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临床试验团队成员最新简历，执业资格证书</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13</w:t>
            </w:r>
          </w:p>
        </w:tc>
        <w:tc>
          <w:tcPr>
            <w:tcW w:w="5167" w:type="dxa"/>
            <w:gridSpan w:val="2"/>
            <w:vAlign w:val="center"/>
          </w:tcPr>
          <w:p>
            <w:pPr>
              <w:widowControl/>
              <w:spacing w:line="240" w:lineRule="exact"/>
              <w:rPr>
                <w:rFonts w:ascii="仿宋" w:hAnsi="仿宋" w:eastAsia="仿宋"/>
                <w:color w:val="auto"/>
                <w:sz w:val="18"/>
                <w:szCs w:val="18"/>
              </w:rPr>
            </w:pPr>
            <w:r>
              <w:rPr>
                <w:rFonts w:hint="eastAsia" w:ascii="仿宋" w:hAnsi="仿宋" w:eastAsia="仿宋"/>
                <w:color w:val="auto"/>
                <w:sz w:val="18"/>
                <w:szCs w:val="18"/>
              </w:rPr>
              <w:t>研究协议/合同*</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原件（已签章）</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14</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对照产品注册证</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15</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对照产品说明书</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1</w:t>
            </w:r>
            <w:r>
              <w:rPr>
                <w:rFonts w:hint="eastAsia" w:ascii="仿宋" w:hAnsi="仿宋" w:eastAsia="仿宋"/>
                <w:color w:val="auto"/>
                <w:sz w:val="18"/>
                <w:szCs w:val="18"/>
              </w:rPr>
              <w:t>6</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对照产品有效期内的质量合格证明</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1</w:t>
            </w:r>
            <w:r>
              <w:rPr>
                <w:rFonts w:hint="eastAsia" w:ascii="仿宋" w:hAnsi="仿宋" w:eastAsia="仿宋"/>
                <w:color w:val="auto"/>
                <w:sz w:val="18"/>
                <w:szCs w:val="18"/>
              </w:rPr>
              <w:t>7</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试验产品及对照产品的临床试验标签</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副本盖申办方红章</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75" w:type="dxa"/>
            <w:tcBorders>
              <w:bottom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18</w:t>
            </w:r>
          </w:p>
        </w:tc>
        <w:tc>
          <w:tcPr>
            <w:tcW w:w="5167" w:type="dxa"/>
            <w:gridSpan w:val="2"/>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试验用医疗器械的研制符合适用的医疗器械质量管理体系相关要求的声明*</w:t>
            </w:r>
          </w:p>
        </w:tc>
        <w:tc>
          <w:tcPr>
            <w:tcW w:w="1551"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bottom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bottom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19</w:t>
            </w:r>
          </w:p>
        </w:tc>
        <w:tc>
          <w:tcPr>
            <w:tcW w:w="516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关于型式检验报告和自检报告典型型号的声明（如有*）</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675" w:type="dxa"/>
            <w:tcBorders>
              <w:top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20</w:t>
            </w:r>
          </w:p>
        </w:tc>
        <w:tc>
          <w:tcPr>
            <w:tcW w:w="5167" w:type="dxa"/>
            <w:gridSpan w:val="2"/>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受试产品为首次用于植入人体的医疗器械，应当提交该产品的动物试验报告；其他需要由动物试验确认产品对人体临床试验安全性的产品，也应当提交动物试验报告（如有*）</w:t>
            </w:r>
          </w:p>
        </w:tc>
        <w:tc>
          <w:tcPr>
            <w:tcW w:w="1551" w:type="dxa"/>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21</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人遗办批件及申请书（如涉及*）</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22</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组长单位及本院伦理批件*</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23</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试验涉及</w:t>
            </w:r>
            <w:r>
              <w:rPr>
                <w:rFonts w:hint="eastAsia" w:ascii="仿宋" w:hAnsi="仿宋" w:eastAsia="仿宋"/>
                <w:color w:val="auto"/>
                <w:sz w:val="18"/>
                <w:szCs w:val="18"/>
              </w:rPr>
              <w:t>全部</w:t>
            </w:r>
            <w:r>
              <w:rPr>
                <w:rFonts w:ascii="仿宋" w:hAnsi="仿宋" w:eastAsia="仿宋"/>
                <w:color w:val="auto"/>
                <w:sz w:val="18"/>
                <w:szCs w:val="18"/>
              </w:rPr>
              <w:t>检验检查种类</w:t>
            </w:r>
            <w:r>
              <w:rPr>
                <w:rFonts w:hint="eastAsia" w:ascii="仿宋" w:hAnsi="仿宋" w:eastAsia="仿宋"/>
                <w:color w:val="auto"/>
                <w:sz w:val="18"/>
                <w:szCs w:val="18"/>
              </w:rPr>
              <w:t>及送检地点清单*</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24</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医学或实验室操作的质控证明</w:t>
            </w:r>
            <w:r>
              <w:rPr>
                <w:rFonts w:hint="eastAsia" w:ascii="仿宋" w:hAnsi="仿宋" w:eastAsia="仿宋"/>
                <w:color w:val="auto"/>
                <w:sz w:val="18"/>
                <w:szCs w:val="18"/>
              </w:rPr>
              <w:t>（如室间质评证书及正常值范围）*</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25</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第三方</w:t>
            </w:r>
            <w:r>
              <w:rPr>
                <w:rFonts w:hint="eastAsia" w:ascii="仿宋" w:hAnsi="仿宋" w:eastAsia="仿宋"/>
                <w:color w:val="auto"/>
                <w:sz w:val="18"/>
                <w:szCs w:val="18"/>
              </w:rPr>
              <w:t>实验室营业执照、</w:t>
            </w:r>
            <w:r>
              <w:rPr>
                <w:rFonts w:ascii="仿宋" w:hAnsi="仿宋" w:eastAsia="仿宋"/>
                <w:color w:val="auto"/>
                <w:sz w:val="18"/>
                <w:szCs w:val="18"/>
              </w:rPr>
              <w:t>委托协议</w:t>
            </w:r>
            <w:r>
              <w:rPr>
                <w:rFonts w:hint="eastAsia" w:ascii="仿宋" w:hAnsi="仿宋" w:eastAsia="仿宋"/>
                <w:color w:val="auto"/>
                <w:sz w:val="18"/>
                <w:szCs w:val="18"/>
              </w:rPr>
              <w:t>副本及对应检测项目的检测</w:t>
            </w:r>
            <w:r>
              <w:rPr>
                <w:rFonts w:ascii="仿宋" w:hAnsi="仿宋" w:eastAsia="仿宋"/>
                <w:color w:val="auto"/>
                <w:sz w:val="18"/>
                <w:szCs w:val="18"/>
              </w:rPr>
              <w:t>资质</w:t>
            </w:r>
            <w:r>
              <w:rPr>
                <w:rFonts w:hint="eastAsia" w:ascii="仿宋" w:hAnsi="仿宋" w:eastAsia="仿宋"/>
                <w:color w:val="auto"/>
                <w:sz w:val="18"/>
                <w:szCs w:val="18"/>
              </w:rPr>
              <w:t>（如有）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26</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其他需提供给受试者的材料（如</w:t>
            </w:r>
            <w:r>
              <w:rPr>
                <w:rFonts w:ascii="仿宋" w:hAnsi="仿宋" w:eastAsia="仿宋"/>
                <w:color w:val="auto"/>
                <w:sz w:val="18"/>
                <w:szCs w:val="18"/>
              </w:rPr>
              <w:t>受试者招募广告样</w:t>
            </w:r>
            <w:r>
              <w:rPr>
                <w:rFonts w:hint="eastAsia" w:ascii="仿宋" w:hAnsi="仿宋" w:eastAsia="仿宋"/>
                <w:color w:val="auto"/>
                <w:sz w:val="18"/>
                <w:szCs w:val="18"/>
              </w:rPr>
              <w:t>稿，受试者日记卡，受试者问卷表等）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27</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保险*</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28</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临床试验协调员（CRC）申请书*</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29</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申办者对CRO或代理人的临床试验授权委托书*</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30</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申办方、代理人、CRO（如有）</w:t>
            </w:r>
            <w:r>
              <w:rPr>
                <w:rFonts w:hint="eastAsia" w:ascii="仿宋" w:hAnsi="仿宋" w:eastAsia="仿宋"/>
                <w:color w:val="auto"/>
                <w:sz w:val="18"/>
                <w:szCs w:val="18"/>
                <w:lang w:eastAsia="zh-CN"/>
              </w:rPr>
              <w:t>、</w:t>
            </w:r>
            <w:r>
              <w:rPr>
                <w:rFonts w:hint="eastAsia" w:ascii="仿宋" w:hAnsi="仿宋" w:eastAsia="仿宋"/>
                <w:color w:val="auto"/>
                <w:sz w:val="18"/>
                <w:szCs w:val="18"/>
                <w:lang w:val="en-US" w:eastAsia="zh-CN"/>
              </w:rPr>
              <w:t>生产企业</w:t>
            </w:r>
            <w:r>
              <w:rPr>
                <w:rFonts w:hint="eastAsia" w:ascii="仿宋" w:hAnsi="仿宋" w:eastAsia="仿宋"/>
                <w:color w:val="auto"/>
                <w:sz w:val="18"/>
                <w:szCs w:val="18"/>
              </w:rPr>
              <w:t>证明性文件（营业执照，组织机构代码证，税务登记证</w:t>
            </w:r>
            <w:r>
              <w:rPr>
                <w:rFonts w:ascii="仿宋" w:hAnsi="仿宋" w:eastAsia="仿宋"/>
                <w:color w:val="auto"/>
                <w:sz w:val="18"/>
                <w:szCs w:val="18"/>
              </w:rPr>
              <w:t>）</w:t>
            </w:r>
            <w:r>
              <w:rPr>
                <w:rFonts w:hint="eastAsia"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31</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CRA相关资质文件（授权委托书、GCP证书及简历等）*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32</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临床试验材料真实性保证声明</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33</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CRA监查计划</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34</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启动费汇款凭证*</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35</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生物样本处理注意事项承诺书（如有）*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r>
              <w:rPr>
                <w:rFonts w:hint="eastAsia" w:ascii="仿宋" w:hAnsi="仿宋" w:eastAsia="仿宋"/>
                <w:color w:val="auto"/>
                <w:sz w:val="18"/>
                <w:szCs w:val="18"/>
              </w:rPr>
              <w:t>PI签字）</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780"/>
              </w:tabs>
              <w:spacing w:line="240" w:lineRule="exact"/>
              <w:jc w:val="center"/>
              <w:rPr>
                <w:rFonts w:ascii="仿宋" w:hAnsi="仿宋" w:eastAsia="仿宋" w:cs="仿宋_GB2312"/>
                <w:color w:val="auto"/>
                <w:szCs w:val="21"/>
              </w:rPr>
            </w:pPr>
            <w:r>
              <w:rPr>
                <w:rFonts w:hint="eastAsia" w:ascii="仿宋" w:hAnsi="仿宋" w:eastAsia="仿宋" w:cs="仿宋_GB2312"/>
                <w:b/>
                <w:color w:val="auto"/>
                <w:szCs w:val="21"/>
              </w:rPr>
              <w:t>递交资料目录——临床试验启动阶段文件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36</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医疗器械临床试验启动清单Checklist</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原件（签字版）</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37</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设盲试验的破盲程序及（若有）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38</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启动会相关资料（如会议议程、会议记录、签到表、PPT等）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原件（签字版）</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780"/>
              </w:tabs>
              <w:spacing w:line="240" w:lineRule="exact"/>
              <w:jc w:val="center"/>
              <w:rPr>
                <w:rFonts w:ascii="仿宋" w:hAnsi="仿宋" w:eastAsia="仿宋" w:cs="仿宋_GB2312"/>
                <w:color w:val="auto"/>
                <w:szCs w:val="21"/>
              </w:rPr>
            </w:pPr>
            <w:r>
              <w:rPr>
                <w:rFonts w:hint="eastAsia" w:ascii="仿宋" w:hAnsi="仿宋" w:eastAsia="仿宋" w:cs="仿宋_GB2312"/>
                <w:b/>
                <w:color w:val="auto"/>
                <w:szCs w:val="21"/>
              </w:rPr>
              <w:t>递交资料目录——临床试验进行阶段文件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39</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已签名的知情同意书（</w:t>
            </w:r>
            <w:r>
              <w:rPr>
                <w:rFonts w:hint="eastAsia" w:ascii="仿宋" w:hAnsi="仿宋" w:eastAsia="仿宋"/>
                <w:color w:val="auto"/>
                <w:sz w:val="18"/>
                <w:szCs w:val="18"/>
              </w:rPr>
              <w:t>Eg：No1-几号到几号）</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40</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原始医疗文件</w:t>
            </w:r>
            <w:r>
              <w:rPr>
                <w:rFonts w:hint="eastAsia" w:ascii="仿宋" w:hAnsi="仿宋" w:eastAsia="仿宋"/>
                <w:color w:val="auto"/>
                <w:sz w:val="18"/>
                <w:szCs w:val="18"/>
              </w:rPr>
              <w:t>/研究病历原件（Eg：No1-几号到几号）</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41</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已填</w:t>
            </w:r>
            <w:r>
              <w:rPr>
                <w:rFonts w:hint="eastAsia" w:ascii="仿宋" w:hAnsi="仿宋" w:eastAsia="仿宋"/>
                <w:color w:val="auto"/>
                <w:sz w:val="18"/>
                <w:szCs w:val="18"/>
              </w:rPr>
              <w:t>并签字的</w:t>
            </w:r>
            <w:r>
              <w:rPr>
                <w:rFonts w:ascii="仿宋" w:hAnsi="仿宋" w:eastAsia="仿宋"/>
                <w:color w:val="auto"/>
                <w:sz w:val="18"/>
                <w:szCs w:val="18"/>
              </w:rPr>
              <w:t>病例报告表（</w:t>
            </w:r>
            <w:r>
              <w:rPr>
                <w:rFonts w:hint="eastAsia" w:ascii="仿宋" w:hAnsi="仿宋" w:eastAsia="仿宋"/>
                <w:color w:val="auto"/>
                <w:sz w:val="18"/>
                <w:szCs w:val="18"/>
              </w:rPr>
              <w:t>Eg：No1-几号到几号）</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42</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研究者对严重不良事件的报告（如有）</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43</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申办者对</w:t>
            </w:r>
            <w:r>
              <w:rPr>
                <w:rFonts w:hint="eastAsia" w:ascii="仿宋" w:hAnsi="仿宋" w:eastAsia="仿宋"/>
                <w:color w:val="auto"/>
                <w:sz w:val="18"/>
                <w:szCs w:val="18"/>
              </w:rPr>
              <w:t>试验医疗器械相关</w:t>
            </w:r>
            <w:r>
              <w:rPr>
                <w:rFonts w:ascii="仿宋" w:hAnsi="仿宋" w:eastAsia="仿宋"/>
                <w:color w:val="auto"/>
                <w:sz w:val="18"/>
                <w:szCs w:val="18"/>
              </w:rPr>
              <w:t>严重不良事件的报告（如有）</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44</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其他严重安全性风险信息的报告</w:t>
            </w:r>
            <w:r>
              <w:rPr>
                <w:rFonts w:ascii="仿宋" w:hAnsi="仿宋" w:eastAsia="仿宋"/>
                <w:color w:val="auto"/>
                <w:sz w:val="18"/>
                <w:szCs w:val="18"/>
              </w:rPr>
              <w:t>（若有）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45</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总随机表（若有）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46</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受试者鉴认代码表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tcBorders>
              <w:bottom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47</w:t>
            </w:r>
          </w:p>
        </w:tc>
        <w:tc>
          <w:tcPr>
            <w:tcW w:w="5167" w:type="dxa"/>
            <w:gridSpan w:val="2"/>
            <w:tcBorders>
              <w:bottom w:val="single" w:color="auto" w:sz="4" w:space="0"/>
            </w:tcBorders>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受试者筛选表与入选表</w:t>
            </w:r>
          </w:p>
        </w:tc>
        <w:tc>
          <w:tcPr>
            <w:tcW w:w="1551"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bottom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bottom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48</w:t>
            </w:r>
          </w:p>
        </w:tc>
        <w:tc>
          <w:tcPr>
            <w:tcW w:w="51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监查员监查报告</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49</w:t>
            </w:r>
          </w:p>
        </w:tc>
        <w:tc>
          <w:tcPr>
            <w:tcW w:w="51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质控报告</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675" w:type="dxa"/>
            <w:tcBorders>
              <w:top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50</w:t>
            </w:r>
          </w:p>
        </w:tc>
        <w:tc>
          <w:tcPr>
            <w:tcW w:w="5167" w:type="dxa"/>
            <w:gridSpan w:val="2"/>
            <w:tcBorders>
              <w:top w:val="single" w:color="auto" w:sz="4" w:space="0"/>
            </w:tcBorders>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稽查通报告（如有）</w:t>
            </w:r>
          </w:p>
        </w:tc>
        <w:tc>
          <w:tcPr>
            <w:tcW w:w="1551" w:type="dxa"/>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51</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年度报告（如有）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780"/>
              </w:tabs>
              <w:spacing w:line="240" w:lineRule="exact"/>
              <w:jc w:val="center"/>
              <w:rPr>
                <w:rFonts w:ascii="仿宋" w:hAnsi="仿宋" w:eastAsia="仿宋" w:cs="仿宋_GB2312"/>
                <w:color w:val="auto"/>
                <w:szCs w:val="21"/>
              </w:rPr>
            </w:pPr>
            <w:r>
              <w:rPr>
                <w:rFonts w:hint="eastAsia" w:ascii="仿宋" w:hAnsi="仿宋" w:eastAsia="仿宋" w:cs="仿宋_GB2312"/>
                <w:b/>
                <w:color w:val="auto"/>
                <w:szCs w:val="21"/>
              </w:rPr>
              <w:t>递交资料目录——临床试验完成或终止后文件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52</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w:t>
            </w:r>
            <w:r>
              <w:rPr>
                <w:rFonts w:hint="eastAsia" w:ascii="仿宋" w:hAnsi="仿宋" w:eastAsia="仿宋"/>
                <w:color w:val="auto"/>
                <w:sz w:val="18"/>
                <w:szCs w:val="18"/>
                <w:lang w:val="en-US" w:eastAsia="zh-CN"/>
              </w:rPr>
              <w:t>产品及物</w:t>
            </w:r>
            <w:r>
              <w:rPr>
                <w:rFonts w:hint="eastAsia" w:ascii="仿宋" w:hAnsi="仿宋" w:eastAsia="仿宋"/>
                <w:color w:val="auto"/>
                <w:sz w:val="18"/>
                <w:szCs w:val="18"/>
              </w:rPr>
              <w:t>资交接单、储存、使用、维护、保养、销毁、回收等记录</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53</w:t>
            </w:r>
          </w:p>
        </w:tc>
        <w:tc>
          <w:tcPr>
            <w:tcW w:w="5167" w:type="dxa"/>
            <w:gridSpan w:val="2"/>
            <w:vAlign w:val="center"/>
          </w:tcPr>
          <w:p>
            <w:pPr>
              <w:tabs>
                <w:tab w:val="left" w:pos="780"/>
              </w:tabs>
              <w:spacing w:line="240" w:lineRule="exact"/>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试验产品合格检验报告</w:t>
            </w:r>
          </w:p>
        </w:tc>
        <w:tc>
          <w:tcPr>
            <w:tcW w:w="1551" w:type="dxa"/>
            <w:vAlign w:val="center"/>
          </w:tcPr>
          <w:p>
            <w:pPr>
              <w:tabs>
                <w:tab w:val="left" w:pos="780"/>
              </w:tabs>
              <w:spacing w:line="240" w:lineRule="exact"/>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54</w:t>
            </w:r>
          </w:p>
        </w:tc>
        <w:tc>
          <w:tcPr>
            <w:tcW w:w="5167" w:type="dxa"/>
            <w:gridSpan w:val="2"/>
            <w:vAlign w:val="center"/>
          </w:tcPr>
          <w:p>
            <w:pPr>
              <w:tabs>
                <w:tab w:val="left" w:pos="780"/>
              </w:tabs>
              <w:spacing w:line="240" w:lineRule="exact"/>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仪器使用记录、有效期内的校准证书</w:t>
            </w:r>
          </w:p>
        </w:tc>
        <w:tc>
          <w:tcPr>
            <w:tcW w:w="1551" w:type="dxa"/>
            <w:vAlign w:val="center"/>
          </w:tcPr>
          <w:p>
            <w:pPr>
              <w:tabs>
                <w:tab w:val="left" w:pos="780"/>
              </w:tabs>
              <w:spacing w:line="240" w:lineRule="exact"/>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55</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生物样本采集、处理、使用、保存、运输、销毁等各环节的完整记录（若有）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56</w:t>
            </w:r>
          </w:p>
        </w:tc>
        <w:tc>
          <w:tcPr>
            <w:tcW w:w="5167" w:type="dxa"/>
            <w:gridSpan w:val="2"/>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所有检测试验结果原始记录（若有）</w:t>
            </w:r>
          </w:p>
        </w:tc>
        <w:tc>
          <w:tcPr>
            <w:tcW w:w="1551" w:type="dxa"/>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保存原件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57</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破盲证明（若有）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58</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研究者向伦理委员会提交的试验完成文件</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59</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分中心临床试验小结（已签章）</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60</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临床试验总结报告（已签章）</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61</w:t>
            </w:r>
          </w:p>
        </w:tc>
        <w:tc>
          <w:tcPr>
            <w:tcW w:w="5167" w:type="dxa"/>
            <w:gridSpan w:val="2"/>
            <w:vAlign w:val="center"/>
          </w:tcPr>
          <w:p>
            <w:pPr>
              <w:tabs>
                <w:tab w:val="left" w:pos="780"/>
              </w:tabs>
              <w:spacing w:line="240" w:lineRule="exact"/>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结题确认表</w:t>
            </w:r>
          </w:p>
        </w:tc>
        <w:tc>
          <w:tcPr>
            <w:tcW w:w="1551" w:type="dxa"/>
            <w:vAlign w:val="center"/>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62</w:t>
            </w:r>
          </w:p>
        </w:tc>
        <w:tc>
          <w:tcPr>
            <w:tcW w:w="5167" w:type="dxa"/>
            <w:gridSpan w:val="2"/>
            <w:vAlign w:val="top"/>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rPr>
              <w:t>临床试验受控文件清单</w:t>
            </w:r>
            <w:r>
              <w:rPr>
                <w:rFonts w:hint="eastAsia" w:ascii="仿宋" w:hAnsi="仿宋" w:eastAsia="仿宋"/>
                <w:color w:val="auto"/>
                <w:sz w:val="18"/>
                <w:szCs w:val="18"/>
                <w:lang w:eastAsia="zh-CN"/>
              </w:rPr>
              <w:t>、</w:t>
            </w:r>
            <w:r>
              <w:rPr>
                <w:rFonts w:hint="eastAsia" w:ascii="仿宋" w:hAnsi="仿宋" w:eastAsia="仿宋"/>
                <w:color w:val="auto"/>
                <w:sz w:val="18"/>
                <w:szCs w:val="18"/>
                <w:lang w:val="en-US" w:eastAsia="zh-CN"/>
              </w:rPr>
              <w:t>盖章申请表及受控作废文件等</w:t>
            </w:r>
          </w:p>
        </w:tc>
        <w:tc>
          <w:tcPr>
            <w:tcW w:w="1551" w:type="dxa"/>
            <w:vAlign w:val="top"/>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lang w:val="en-US" w:eastAsia="zh-CN"/>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其他相关资料（如有必要请按顺序增加）：</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65</w:t>
            </w:r>
            <w:r>
              <w:rPr>
                <w:rFonts w:ascii="仿宋" w:hAnsi="仿宋" w:eastAsia="仿宋"/>
                <w:color w:val="auto"/>
                <w:sz w:val="18"/>
                <w:szCs w:val="18"/>
              </w:rPr>
              <w:t>.</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66</w:t>
            </w:r>
            <w:r>
              <w:rPr>
                <w:rFonts w:ascii="仿宋" w:hAnsi="仿宋" w:eastAsia="仿宋"/>
                <w:color w:val="auto"/>
                <w:sz w:val="18"/>
                <w:szCs w:val="18"/>
              </w:rPr>
              <w:t>.</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78" w:hRule="atLeast"/>
          <w:jc w:val="center"/>
        </w:trPr>
        <w:tc>
          <w:tcPr>
            <w:tcW w:w="9476" w:type="dxa"/>
            <w:gridSpan w:val="6"/>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递交人签名（日期）：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88" w:hRule="atLeast"/>
          <w:jc w:val="center"/>
        </w:trPr>
        <w:tc>
          <w:tcPr>
            <w:tcW w:w="9476" w:type="dxa"/>
            <w:gridSpan w:val="6"/>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00" w:hRule="atLeast"/>
          <w:jc w:val="center"/>
        </w:trPr>
        <w:tc>
          <w:tcPr>
            <w:tcW w:w="9476" w:type="dxa"/>
            <w:gridSpan w:val="6"/>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CTC资料档案管理员签名（日期）：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9476" w:type="dxa"/>
            <w:gridSpan w:val="6"/>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注: “PI”指主要研究者；“SAE”指严重不良事件； “（如有）”为选择提交的材料；研究团队成员、试验用体外诊断试剂及相关文件的任何更新均需保留原始版本及更新后版本，相关更新说明需保存原件，</w:t>
            </w:r>
            <w:r>
              <w:rPr>
                <w:rFonts w:hint="eastAsia" w:ascii="仿宋" w:hAnsi="仿宋" w:eastAsia="仿宋"/>
                <w:b/>
                <w:color w:val="auto"/>
                <w:sz w:val="18"/>
                <w:szCs w:val="18"/>
              </w:rPr>
              <w:t>更新文件放在与原文件放在一起。</w:t>
            </w:r>
          </w:p>
        </w:tc>
      </w:tr>
    </w:tbl>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rPr>
          <w:rFonts w:ascii="仿宋" w:hAnsi="仿宋" w:eastAsia="仿宋"/>
          <w:color w:val="auto"/>
          <w:sz w:val="24"/>
          <w:szCs w:val="24"/>
        </w:rPr>
      </w:pPr>
    </w:p>
    <w:p>
      <w:pPr>
        <w:tabs>
          <w:tab w:val="left" w:pos="780"/>
        </w:tabs>
        <w:spacing w:line="540" w:lineRule="exact"/>
        <w:rPr>
          <w:rFonts w:ascii="仿宋" w:hAnsi="仿宋" w:eastAsia="仿宋"/>
          <w:color w:val="auto"/>
          <w:sz w:val="24"/>
          <w:szCs w:val="24"/>
        </w:rPr>
      </w:pPr>
    </w:p>
    <w:p>
      <w:pPr>
        <w:tabs>
          <w:tab w:val="left" w:pos="780"/>
        </w:tabs>
        <w:spacing w:line="540" w:lineRule="exact"/>
        <w:ind w:left="139" w:leftChars="-271" w:hanging="708" w:hangingChars="253"/>
        <w:rPr>
          <w:rFonts w:ascii="仿宋" w:hAnsi="仿宋" w:eastAsia="仿宋"/>
          <w:color w:val="auto"/>
          <w:sz w:val="28"/>
          <w:szCs w:val="28"/>
        </w:rPr>
      </w:pPr>
      <w:r>
        <w:rPr>
          <w:rFonts w:hint="eastAsia" w:ascii="仿宋" w:hAnsi="仿宋" w:eastAsia="仿宋"/>
          <w:color w:val="auto"/>
          <w:sz w:val="28"/>
          <w:szCs w:val="28"/>
        </w:rPr>
        <w:t>附件5：</w:t>
      </w:r>
    </w:p>
    <w:p>
      <w:pPr>
        <w:tabs>
          <w:tab w:val="left" w:pos="780"/>
        </w:tabs>
        <w:spacing w:line="540" w:lineRule="exact"/>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香港大学深圳医院</w:t>
      </w:r>
    </w:p>
    <w:p>
      <w:pPr>
        <w:tabs>
          <w:tab w:val="left" w:pos="780"/>
        </w:tabs>
        <w:spacing w:line="540" w:lineRule="exact"/>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体外诊断试剂临床试验结题资料归档登记表（模板）</w:t>
      </w:r>
    </w:p>
    <w:tbl>
      <w:tblPr>
        <w:tblStyle w:val="7"/>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325"/>
        <w:gridCol w:w="1842"/>
        <w:gridCol w:w="1551"/>
        <w:gridCol w:w="1024"/>
        <w:gridCol w:w="105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归档编号：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项目名称(及立项编号):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体外诊断试剂类别：       □第二类      □第三类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医疗器械名称：</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项目承担科室:</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项目开始时间:</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项目结束时间：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申办单位：</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4000"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联系方式（手机）：</w:t>
            </w:r>
          </w:p>
        </w:tc>
        <w:tc>
          <w:tcPr>
            <w:tcW w:w="5500" w:type="dxa"/>
            <w:gridSpan w:val="5"/>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3060"/>
              </w:tabs>
              <w:spacing w:line="240" w:lineRule="exact"/>
              <w:ind w:firstLine="2717" w:firstLineChars="1289"/>
              <w:rPr>
                <w:rFonts w:ascii="仿宋" w:hAnsi="仿宋" w:eastAsia="仿宋" w:cs="仿宋_GB2312"/>
                <w:b/>
                <w:color w:val="auto"/>
                <w:szCs w:val="21"/>
              </w:rPr>
            </w:pPr>
            <w:r>
              <w:rPr>
                <w:rFonts w:hint="eastAsia" w:ascii="仿宋" w:hAnsi="仿宋" w:eastAsia="仿宋" w:cs="仿宋_GB2312"/>
                <w:b/>
                <w:color w:val="auto"/>
                <w:szCs w:val="21"/>
              </w:rPr>
              <w:t>递交资料目录——临床试验准备阶段文件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序号</w:t>
            </w:r>
          </w:p>
        </w:tc>
        <w:tc>
          <w:tcPr>
            <w:tcW w:w="5167" w:type="dxa"/>
            <w:gridSpan w:val="2"/>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档案名称及说明</w:t>
            </w:r>
          </w:p>
        </w:tc>
        <w:tc>
          <w:tcPr>
            <w:tcW w:w="1551" w:type="dxa"/>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CTC存档要求</w:t>
            </w:r>
          </w:p>
        </w:tc>
        <w:tc>
          <w:tcPr>
            <w:tcW w:w="1024" w:type="dxa"/>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盒数</w:t>
            </w:r>
          </w:p>
        </w:tc>
        <w:tc>
          <w:tcPr>
            <w:tcW w:w="1083" w:type="dxa"/>
            <w:gridSpan w:val="2"/>
            <w:vAlign w:val="center"/>
          </w:tcPr>
          <w:p>
            <w:pPr>
              <w:tabs>
                <w:tab w:val="left" w:pos="780"/>
              </w:tabs>
              <w:spacing w:line="240" w:lineRule="exact"/>
              <w:jc w:val="center"/>
              <w:rPr>
                <w:rFonts w:ascii="仿宋" w:hAnsi="仿宋" w:eastAsia="仿宋" w:cs="仿宋_GB2312"/>
                <w:b/>
                <w:color w:val="auto"/>
                <w:szCs w:val="21"/>
              </w:rPr>
            </w:pPr>
            <w:r>
              <w:rPr>
                <w:rFonts w:hint="eastAsia" w:ascii="仿宋" w:hAnsi="仿宋" w:eastAsia="仿宋" w:cs="仿宋_GB2312"/>
                <w:b/>
                <w:color w:val="auto"/>
                <w:szCs w:val="21"/>
              </w:rPr>
              <w:t>存档位置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1</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报送资料列表*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2</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主要研究者开展临床试验风险自评表</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原件（PI签名）</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3</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体外诊断试剂临床试验申办登记表</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原件（PI签名）</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4</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临床试验备案表*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5</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试验方案</w:t>
            </w:r>
            <w:r>
              <w:rPr>
                <w:rFonts w:hint="eastAsia" w:ascii="仿宋" w:hAnsi="仿宋" w:eastAsia="仿宋"/>
                <w:color w:val="auto"/>
                <w:sz w:val="18"/>
                <w:szCs w:val="18"/>
              </w:rPr>
              <w:t>（版本号：日期：）</w:t>
            </w:r>
            <w:r>
              <w:rPr>
                <w:rFonts w:ascii="仿宋" w:hAnsi="仿宋" w:eastAsia="仿宋"/>
                <w:color w:val="auto"/>
                <w:sz w:val="18"/>
                <w:szCs w:val="18"/>
              </w:rPr>
              <w:t>及其修正案*</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原件（PI签字、机构盖章）</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6</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知情同意书</w:t>
            </w:r>
            <w:r>
              <w:rPr>
                <w:rFonts w:hint="eastAsia" w:ascii="仿宋" w:hAnsi="仿宋" w:eastAsia="仿宋"/>
                <w:color w:val="auto"/>
                <w:sz w:val="18"/>
                <w:szCs w:val="18"/>
              </w:rPr>
              <w:t>样稿（版本号：日期：）</w:t>
            </w:r>
            <w:r>
              <w:rPr>
                <w:rFonts w:ascii="仿宋" w:hAnsi="仿宋" w:eastAsia="仿宋"/>
                <w:color w:val="auto"/>
                <w:sz w:val="18"/>
                <w:szCs w:val="18"/>
              </w:rPr>
              <w:t>及其修正案*</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副本（盖章）</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7</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病例报告表</w:t>
            </w:r>
            <w:r>
              <w:rPr>
                <w:rFonts w:hint="eastAsia" w:ascii="仿宋" w:hAnsi="仿宋" w:eastAsia="仿宋"/>
                <w:color w:val="auto"/>
                <w:sz w:val="18"/>
                <w:szCs w:val="18"/>
              </w:rPr>
              <w:t>样稿（版本号：日期：）</w:t>
            </w:r>
            <w:r>
              <w:rPr>
                <w:rFonts w:ascii="仿宋" w:hAnsi="仿宋" w:eastAsia="仿宋"/>
                <w:color w:val="auto"/>
                <w:sz w:val="18"/>
                <w:szCs w:val="18"/>
              </w:rPr>
              <w:t>及其修正案*</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副本（盖章）</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8</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EDC系统验证的相关文档（如有）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9</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 xml:space="preserve">研究者手册 </w:t>
            </w:r>
            <w:r>
              <w:rPr>
                <w:rFonts w:hint="eastAsia" w:ascii="仿宋" w:hAnsi="仿宋" w:eastAsia="仿宋"/>
                <w:color w:val="auto"/>
                <w:sz w:val="18"/>
                <w:szCs w:val="18"/>
              </w:rPr>
              <w:t>（版本号：日期：）及其修正案</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10</w:t>
            </w:r>
          </w:p>
        </w:tc>
        <w:tc>
          <w:tcPr>
            <w:tcW w:w="5167" w:type="dxa"/>
            <w:gridSpan w:val="2"/>
            <w:vAlign w:val="center"/>
          </w:tcPr>
          <w:p>
            <w:pPr>
              <w:widowControl/>
              <w:spacing w:line="240" w:lineRule="exact"/>
              <w:rPr>
                <w:rFonts w:ascii="仿宋" w:hAnsi="仿宋" w:eastAsia="仿宋"/>
                <w:color w:val="auto"/>
                <w:sz w:val="18"/>
                <w:szCs w:val="18"/>
              </w:rPr>
            </w:pPr>
            <w:r>
              <w:rPr>
                <w:rFonts w:hint="eastAsia" w:ascii="仿宋" w:hAnsi="仿宋" w:eastAsia="仿宋"/>
                <w:color w:val="auto"/>
                <w:sz w:val="18"/>
                <w:szCs w:val="18"/>
              </w:rPr>
              <w:t>研究团队成员表（研究者分工授权表）*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原件（签字版）</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1</w:t>
            </w:r>
            <w:r>
              <w:rPr>
                <w:rFonts w:hint="eastAsia" w:ascii="仿宋" w:hAnsi="仿宋" w:eastAsia="仿宋"/>
                <w:color w:val="auto"/>
                <w:sz w:val="18"/>
                <w:szCs w:val="18"/>
              </w:rPr>
              <w:t>1</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临床试验团队成员最新简历，执业资格证书</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12</w:t>
            </w:r>
          </w:p>
        </w:tc>
        <w:tc>
          <w:tcPr>
            <w:tcW w:w="5167" w:type="dxa"/>
            <w:gridSpan w:val="2"/>
            <w:vAlign w:val="center"/>
          </w:tcPr>
          <w:p>
            <w:pPr>
              <w:widowControl/>
              <w:spacing w:line="240" w:lineRule="exact"/>
              <w:rPr>
                <w:rFonts w:ascii="仿宋" w:hAnsi="仿宋" w:eastAsia="仿宋"/>
                <w:color w:val="auto"/>
                <w:sz w:val="18"/>
                <w:szCs w:val="18"/>
              </w:rPr>
            </w:pPr>
            <w:r>
              <w:rPr>
                <w:rFonts w:hint="eastAsia" w:ascii="仿宋" w:hAnsi="仿宋" w:eastAsia="仿宋"/>
                <w:color w:val="auto"/>
                <w:sz w:val="18"/>
                <w:szCs w:val="18"/>
              </w:rPr>
              <w:t>研究协议/合同*</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原件（已签章）</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13</w:t>
            </w:r>
          </w:p>
        </w:tc>
        <w:tc>
          <w:tcPr>
            <w:tcW w:w="5167" w:type="dxa"/>
            <w:gridSpan w:val="2"/>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试验产品产品自检报告/注册检验合格报告</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ascii="仿宋" w:hAnsi="仿宋" w:eastAsia="仿宋"/>
                <w:color w:val="auto"/>
                <w:sz w:val="18"/>
                <w:szCs w:val="18"/>
              </w:rPr>
              <w:t>1</w:t>
            </w:r>
            <w:r>
              <w:rPr>
                <w:rFonts w:hint="eastAsia" w:ascii="仿宋" w:hAnsi="仿宋" w:eastAsia="仿宋"/>
                <w:color w:val="auto"/>
                <w:sz w:val="18"/>
                <w:szCs w:val="18"/>
              </w:rPr>
              <w:t>4</w:t>
            </w:r>
          </w:p>
        </w:tc>
        <w:tc>
          <w:tcPr>
            <w:tcW w:w="5167" w:type="dxa"/>
            <w:gridSpan w:val="2"/>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对照试剂盒及配套仪器上市证明、说明书、选用标准及质检合格报告*</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15</w:t>
            </w:r>
          </w:p>
        </w:tc>
        <w:tc>
          <w:tcPr>
            <w:tcW w:w="5167" w:type="dxa"/>
            <w:gridSpan w:val="2"/>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试验用检测仪器注册证、有效期内质检合格证明</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top"/>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16</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试验用产品（试验组及对照组）临床试验专用标签</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17</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人遗办批件（如涉及*）</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75" w:type="dxa"/>
            <w:tcBorders>
              <w:bottom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18</w:t>
            </w:r>
          </w:p>
        </w:tc>
        <w:tc>
          <w:tcPr>
            <w:tcW w:w="5167" w:type="dxa"/>
            <w:gridSpan w:val="2"/>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试验用医疗器械的研制符合适用的医疗器械质量管理体系相关要求的声明*</w:t>
            </w:r>
          </w:p>
        </w:tc>
        <w:tc>
          <w:tcPr>
            <w:tcW w:w="1551"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p>
        </w:tc>
        <w:tc>
          <w:tcPr>
            <w:tcW w:w="1083" w:type="dxa"/>
            <w:gridSpan w:val="2"/>
            <w:tcBorders>
              <w:bottom w:val="single" w:color="auto" w:sz="4" w:space="0"/>
            </w:tcBorders>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19</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组长单位及本院伦理批件*</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tcBorders>
              <w:bottom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20</w:t>
            </w:r>
          </w:p>
        </w:tc>
        <w:tc>
          <w:tcPr>
            <w:tcW w:w="5167" w:type="dxa"/>
            <w:gridSpan w:val="2"/>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试验涉及</w:t>
            </w:r>
            <w:r>
              <w:rPr>
                <w:rFonts w:hint="eastAsia" w:ascii="仿宋" w:hAnsi="仿宋" w:eastAsia="仿宋"/>
                <w:color w:val="auto"/>
                <w:sz w:val="18"/>
                <w:szCs w:val="18"/>
              </w:rPr>
              <w:t>全部</w:t>
            </w:r>
            <w:r>
              <w:rPr>
                <w:rFonts w:ascii="仿宋" w:hAnsi="仿宋" w:eastAsia="仿宋"/>
                <w:color w:val="auto"/>
                <w:sz w:val="18"/>
                <w:szCs w:val="18"/>
              </w:rPr>
              <w:t>检验检查种类</w:t>
            </w:r>
            <w:r>
              <w:rPr>
                <w:rFonts w:hint="eastAsia" w:ascii="仿宋" w:hAnsi="仿宋" w:eastAsia="仿宋"/>
                <w:color w:val="auto"/>
                <w:sz w:val="18"/>
                <w:szCs w:val="18"/>
              </w:rPr>
              <w:t>及送检地点清单*</w:t>
            </w:r>
          </w:p>
        </w:tc>
        <w:tc>
          <w:tcPr>
            <w:tcW w:w="1551"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p>
        </w:tc>
        <w:tc>
          <w:tcPr>
            <w:tcW w:w="1083" w:type="dxa"/>
            <w:gridSpan w:val="2"/>
            <w:tcBorders>
              <w:bottom w:val="single" w:color="auto" w:sz="4" w:space="0"/>
            </w:tcBorders>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21</w:t>
            </w:r>
          </w:p>
        </w:tc>
        <w:tc>
          <w:tcPr>
            <w:tcW w:w="516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医学或实验室操作的质控证明</w:t>
            </w:r>
            <w:r>
              <w:rPr>
                <w:rFonts w:hint="eastAsia" w:ascii="仿宋" w:hAnsi="仿宋" w:eastAsia="仿宋"/>
                <w:color w:val="auto"/>
                <w:sz w:val="18"/>
                <w:szCs w:val="18"/>
              </w:rPr>
              <w:t>（如室间质评证书及正常值范围）*</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75" w:type="dxa"/>
            <w:tcBorders>
              <w:top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22</w:t>
            </w:r>
          </w:p>
        </w:tc>
        <w:tc>
          <w:tcPr>
            <w:tcW w:w="5167" w:type="dxa"/>
            <w:gridSpan w:val="2"/>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第三方</w:t>
            </w:r>
            <w:r>
              <w:rPr>
                <w:rFonts w:hint="eastAsia" w:ascii="仿宋" w:hAnsi="仿宋" w:eastAsia="仿宋"/>
                <w:color w:val="auto"/>
                <w:sz w:val="18"/>
                <w:szCs w:val="18"/>
              </w:rPr>
              <w:t>实验室营业执照、</w:t>
            </w:r>
            <w:r>
              <w:rPr>
                <w:rFonts w:ascii="仿宋" w:hAnsi="仿宋" w:eastAsia="仿宋"/>
                <w:color w:val="auto"/>
                <w:sz w:val="18"/>
                <w:szCs w:val="18"/>
              </w:rPr>
              <w:t>委托协议</w:t>
            </w:r>
            <w:r>
              <w:rPr>
                <w:rFonts w:hint="eastAsia" w:ascii="仿宋" w:hAnsi="仿宋" w:eastAsia="仿宋"/>
                <w:color w:val="auto"/>
                <w:sz w:val="18"/>
                <w:szCs w:val="18"/>
              </w:rPr>
              <w:t>副本及对应检测项目的检测</w:t>
            </w:r>
            <w:r>
              <w:rPr>
                <w:rFonts w:ascii="仿宋" w:hAnsi="仿宋" w:eastAsia="仿宋"/>
                <w:color w:val="auto"/>
                <w:sz w:val="18"/>
                <w:szCs w:val="18"/>
              </w:rPr>
              <w:t>资质</w:t>
            </w:r>
            <w:r>
              <w:rPr>
                <w:rFonts w:hint="eastAsia" w:ascii="仿宋" w:hAnsi="仿宋" w:eastAsia="仿宋"/>
                <w:color w:val="auto"/>
                <w:sz w:val="18"/>
                <w:szCs w:val="18"/>
              </w:rPr>
              <w:t>（如有）</w:t>
            </w:r>
          </w:p>
        </w:tc>
        <w:tc>
          <w:tcPr>
            <w:tcW w:w="1551" w:type="dxa"/>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23</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样本转运及交接登记表样表（版本号：）*</w:t>
            </w:r>
          </w:p>
        </w:tc>
        <w:tc>
          <w:tcPr>
            <w:tcW w:w="1551" w:type="dxa"/>
            <w:vAlign w:val="center"/>
          </w:tcPr>
          <w:p>
            <w:pPr>
              <w:tabs>
                <w:tab w:val="left" w:pos="780"/>
              </w:tabs>
              <w:spacing w:line="240" w:lineRule="exact"/>
              <w:rPr>
                <w:rFonts w:ascii="仿宋" w:hAnsi="仿宋" w:eastAsia="仿宋"/>
                <w:color w:val="auto"/>
                <w:sz w:val="18"/>
                <w:szCs w:val="18"/>
              </w:rPr>
            </w:pP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24</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其他需提供给受试者的材料（如</w:t>
            </w:r>
            <w:r>
              <w:rPr>
                <w:rFonts w:ascii="仿宋" w:hAnsi="仿宋" w:eastAsia="仿宋"/>
                <w:color w:val="auto"/>
                <w:sz w:val="18"/>
                <w:szCs w:val="18"/>
              </w:rPr>
              <w:t>受试者招募广告样</w:t>
            </w:r>
            <w:r>
              <w:rPr>
                <w:rFonts w:hint="eastAsia" w:ascii="仿宋" w:hAnsi="仿宋" w:eastAsia="仿宋"/>
                <w:color w:val="auto"/>
                <w:sz w:val="18"/>
                <w:szCs w:val="18"/>
              </w:rPr>
              <w:t>稿，受试者日记卡，受试者问卷表等）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25</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有效期内中文“临床试验责任险”保单及详细条款*</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26</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临床试验协调员（CRC）申请书*</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27</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申办者对CRO或代理人的临床试验授权委托书*</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28</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申办方、代理人、CRO（如有）</w:t>
            </w:r>
            <w:r>
              <w:rPr>
                <w:rFonts w:hint="eastAsia" w:ascii="仿宋" w:hAnsi="仿宋" w:eastAsia="仿宋"/>
                <w:color w:val="auto"/>
                <w:sz w:val="18"/>
                <w:szCs w:val="18"/>
                <w:lang w:eastAsia="zh-CN"/>
              </w:rPr>
              <w:t>、</w:t>
            </w:r>
            <w:r>
              <w:rPr>
                <w:rFonts w:hint="eastAsia" w:ascii="仿宋" w:hAnsi="仿宋" w:eastAsia="仿宋"/>
                <w:color w:val="auto"/>
                <w:sz w:val="18"/>
                <w:szCs w:val="18"/>
                <w:lang w:val="en-US" w:eastAsia="zh-CN"/>
              </w:rPr>
              <w:t>生产企业</w:t>
            </w:r>
            <w:r>
              <w:rPr>
                <w:rFonts w:hint="eastAsia" w:ascii="仿宋" w:hAnsi="仿宋" w:eastAsia="仿宋"/>
                <w:color w:val="auto"/>
                <w:sz w:val="18"/>
                <w:szCs w:val="18"/>
              </w:rPr>
              <w:t>证明性文件（营业执照，组织机构代码证，税务登记证</w:t>
            </w:r>
            <w:r>
              <w:rPr>
                <w:rFonts w:ascii="仿宋" w:hAnsi="仿宋" w:eastAsia="仿宋"/>
                <w:color w:val="auto"/>
                <w:sz w:val="18"/>
                <w:szCs w:val="18"/>
              </w:rPr>
              <w:t>）</w:t>
            </w:r>
            <w:r>
              <w:rPr>
                <w:rFonts w:hint="eastAsia"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29</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CRA相关资质文件（授权委托书、GCP证书及简历等）*</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30</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临床试验材料真实性保证声明</w:t>
            </w:r>
            <w:r>
              <w:rPr>
                <w:rFonts w:ascii="仿宋" w:hAnsi="仿宋" w:eastAsia="仿宋"/>
                <w:color w:val="auto"/>
                <w:sz w:val="18"/>
                <w:szCs w:val="18"/>
              </w:rPr>
              <w:t>*</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31</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CRA监查计划</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32</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启动费汇款凭证*</w:t>
            </w:r>
          </w:p>
        </w:tc>
        <w:tc>
          <w:tcPr>
            <w:tcW w:w="1551" w:type="dxa"/>
            <w:vAlign w:val="center"/>
          </w:tcPr>
          <w:p>
            <w:pPr>
              <w:tabs>
                <w:tab w:val="left" w:pos="780"/>
              </w:tabs>
              <w:spacing w:line="240" w:lineRule="exact"/>
              <w:rPr>
                <w:rFonts w:ascii="仿宋" w:hAnsi="仿宋" w:eastAsia="仿宋"/>
                <w:color w:val="auto"/>
                <w:sz w:val="18"/>
                <w:szCs w:val="18"/>
              </w:rPr>
            </w:pPr>
            <w:r>
              <w:rPr>
                <w:rFonts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780"/>
              </w:tabs>
              <w:spacing w:line="240" w:lineRule="exact"/>
              <w:jc w:val="center"/>
              <w:rPr>
                <w:rFonts w:ascii="仿宋" w:hAnsi="仿宋" w:eastAsia="仿宋" w:cs="仿宋_GB2312"/>
                <w:color w:val="auto"/>
                <w:szCs w:val="21"/>
              </w:rPr>
            </w:pPr>
            <w:r>
              <w:rPr>
                <w:rFonts w:hint="eastAsia" w:ascii="仿宋" w:hAnsi="仿宋" w:eastAsia="仿宋" w:cs="仿宋_GB2312"/>
                <w:b/>
                <w:color w:val="auto"/>
                <w:szCs w:val="21"/>
              </w:rPr>
              <w:t>递交资料目录——临床试验启动阶段文件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35</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体外诊断试剂临床试验启动清单Checklist</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原件（签字版）</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36</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设盲试验的破盲程序及（若有）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37</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启动会相关资料（如会议议程、会议记录、签到表、PPT等）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原件（签字版）</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780"/>
              </w:tabs>
              <w:spacing w:line="240" w:lineRule="exact"/>
              <w:jc w:val="center"/>
              <w:rPr>
                <w:rFonts w:ascii="仿宋" w:hAnsi="仿宋" w:eastAsia="仿宋" w:cs="仿宋_GB2312"/>
                <w:color w:val="auto"/>
                <w:szCs w:val="21"/>
              </w:rPr>
            </w:pPr>
            <w:r>
              <w:rPr>
                <w:rFonts w:hint="eastAsia" w:ascii="仿宋" w:hAnsi="仿宋" w:eastAsia="仿宋" w:cs="仿宋_GB2312"/>
                <w:b/>
                <w:color w:val="auto"/>
                <w:szCs w:val="21"/>
              </w:rPr>
              <w:t>递交资料目录——临床试验进行阶段文件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38</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已签名的知情同意书（</w:t>
            </w:r>
            <w:r>
              <w:rPr>
                <w:rFonts w:hint="eastAsia" w:ascii="仿宋" w:hAnsi="仿宋" w:eastAsia="仿宋"/>
                <w:color w:val="auto"/>
                <w:sz w:val="18"/>
                <w:szCs w:val="18"/>
              </w:rPr>
              <w:t>Eg：No1-几号到几号）</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39</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原始医疗文件</w:t>
            </w:r>
            <w:r>
              <w:rPr>
                <w:rFonts w:hint="eastAsia" w:ascii="仿宋" w:hAnsi="仿宋" w:eastAsia="仿宋"/>
                <w:color w:val="auto"/>
                <w:sz w:val="18"/>
                <w:szCs w:val="18"/>
              </w:rPr>
              <w:t>/研究病历原件（Eg：No1-几号到几号）</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40</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已填</w:t>
            </w:r>
            <w:r>
              <w:rPr>
                <w:rFonts w:hint="eastAsia" w:ascii="仿宋" w:hAnsi="仿宋" w:eastAsia="仿宋"/>
                <w:color w:val="auto"/>
                <w:sz w:val="18"/>
                <w:szCs w:val="18"/>
              </w:rPr>
              <w:t>并签字的</w:t>
            </w:r>
            <w:r>
              <w:rPr>
                <w:rFonts w:ascii="仿宋" w:hAnsi="仿宋" w:eastAsia="仿宋"/>
                <w:color w:val="auto"/>
                <w:sz w:val="18"/>
                <w:szCs w:val="18"/>
              </w:rPr>
              <w:t>病例报告表（</w:t>
            </w:r>
            <w:r>
              <w:rPr>
                <w:rFonts w:hint="eastAsia" w:ascii="仿宋" w:hAnsi="仿宋" w:eastAsia="仿宋"/>
                <w:color w:val="auto"/>
                <w:sz w:val="18"/>
                <w:szCs w:val="18"/>
              </w:rPr>
              <w:t>Eg：No1-几号到几号）</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41</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研究者对严重不良事件的报告（如有）</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42</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申办者对</w:t>
            </w:r>
            <w:r>
              <w:rPr>
                <w:rFonts w:hint="eastAsia" w:ascii="仿宋" w:hAnsi="仿宋" w:eastAsia="仿宋"/>
                <w:color w:val="auto"/>
                <w:sz w:val="18"/>
                <w:szCs w:val="18"/>
              </w:rPr>
              <w:t>体外诊断试剂相关</w:t>
            </w:r>
            <w:r>
              <w:rPr>
                <w:rFonts w:ascii="仿宋" w:hAnsi="仿宋" w:eastAsia="仿宋"/>
                <w:color w:val="auto"/>
                <w:sz w:val="18"/>
                <w:szCs w:val="18"/>
              </w:rPr>
              <w:t>严重不良事件的报告（如有）</w:t>
            </w:r>
          </w:p>
          <w:p>
            <w:pPr>
              <w:widowControl/>
              <w:tabs>
                <w:tab w:val="left" w:pos="780"/>
              </w:tabs>
              <w:spacing w:line="300" w:lineRule="exact"/>
              <w:rPr>
                <w:rFonts w:ascii="仿宋" w:hAnsi="仿宋" w:eastAsia="仿宋"/>
                <w:color w:val="auto"/>
                <w:sz w:val="18"/>
                <w:szCs w:val="18"/>
              </w:rPr>
            </w:pP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43</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其他严重安全性风险信息的报告</w:t>
            </w:r>
            <w:r>
              <w:rPr>
                <w:rFonts w:ascii="仿宋" w:hAnsi="仿宋" w:eastAsia="仿宋"/>
                <w:color w:val="auto"/>
                <w:sz w:val="18"/>
                <w:szCs w:val="18"/>
              </w:rPr>
              <w:t>（若有）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44</w:t>
            </w:r>
          </w:p>
        </w:tc>
        <w:tc>
          <w:tcPr>
            <w:tcW w:w="5167" w:type="dxa"/>
            <w:gridSpan w:val="2"/>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总随机表（若有）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45</w:t>
            </w:r>
          </w:p>
        </w:tc>
        <w:tc>
          <w:tcPr>
            <w:tcW w:w="5167" w:type="dxa"/>
            <w:gridSpan w:val="2"/>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受试者鉴认代码表</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tcBorders>
              <w:bottom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46</w:t>
            </w:r>
          </w:p>
        </w:tc>
        <w:tc>
          <w:tcPr>
            <w:tcW w:w="5167" w:type="dxa"/>
            <w:gridSpan w:val="2"/>
            <w:tcBorders>
              <w:bottom w:val="single" w:color="auto" w:sz="4" w:space="0"/>
            </w:tcBorders>
            <w:vAlign w:val="center"/>
          </w:tcPr>
          <w:p>
            <w:pPr>
              <w:widowControl/>
              <w:spacing w:line="300" w:lineRule="exact"/>
              <w:rPr>
                <w:rFonts w:ascii="仿宋" w:hAnsi="仿宋" w:eastAsia="仿宋"/>
                <w:color w:val="auto"/>
                <w:sz w:val="18"/>
                <w:szCs w:val="18"/>
              </w:rPr>
            </w:pPr>
            <w:r>
              <w:rPr>
                <w:rFonts w:ascii="仿宋" w:hAnsi="仿宋" w:eastAsia="仿宋"/>
                <w:color w:val="auto"/>
                <w:sz w:val="18"/>
                <w:szCs w:val="18"/>
              </w:rPr>
              <w:t>受试者筛选表与入选表</w:t>
            </w:r>
          </w:p>
        </w:tc>
        <w:tc>
          <w:tcPr>
            <w:tcW w:w="1551"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bottom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bottom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47</w:t>
            </w:r>
          </w:p>
        </w:tc>
        <w:tc>
          <w:tcPr>
            <w:tcW w:w="51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监查员监查报告</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48</w:t>
            </w:r>
          </w:p>
        </w:tc>
        <w:tc>
          <w:tcPr>
            <w:tcW w:w="51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质控报告</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675" w:type="dxa"/>
            <w:tcBorders>
              <w:top w:val="single" w:color="auto" w:sz="4" w:space="0"/>
            </w:tcBorders>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49</w:t>
            </w:r>
          </w:p>
        </w:tc>
        <w:tc>
          <w:tcPr>
            <w:tcW w:w="5167" w:type="dxa"/>
            <w:gridSpan w:val="2"/>
            <w:tcBorders>
              <w:top w:val="single" w:color="auto" w:sz="4" w:space="0"/>
            </w:tcBorders>
            <w:vAlign w:val="center"/>
          </w:tcPr>
          <w:p>
            <w:pPr>
              <w:widowControl/>
              <w:spacing w:line="300" w:lineRule="exact"/>
              <w:rPr>
                <w:rFonts w:ascii="仿宋" w:hAnsi="仿宋" w:eastAsia="仿宋"/>
                <w:color w:val="auto"/>
                <w:sz w:val="18"/>
                <w:szCs w:val="18"/>
              </w:rPr>
            </w:pPr>
            <w:r>
              <w:rPr>
                <w:rFonts w:hint="eastAsia" w:ascii="仿宋" w:hAnsi="仿宋" w:eastAsia="仿宋"/>
                <w:color w:val="auto"/>
                <w:sz w:val="18"/>
                <w:szCs w:val="18"/>
              </w:rPr>
              <w:t>稽查通报告（如有）</w:t>
            </w:r>
          </w:p>
        </w:tc>
        <w:tc>
          <w:tcPr>
            <w:tcW w:w="1551" w:type="dxa"/>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c>
          <w:tcPr>
            <w:tcW w:w="1083" w:type="dxa"/>
            <w:gridSpan w:val="2"/>
            <w:tcBorders>
              <w:top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ascii="仿宋" w:hAnsi="仿宋" w:eastAsia="仿宋"/>
                <w:color w:val="auto"/>
                <w:sz w:val="18"/>
                <w:szCs w:val="18"/>
              </w:rPr>
            </w:pPr>
            <w:r>
              <w:rPr>
                <w:rFonts w:hint="eastAsia" w:ascii="仿宋" w:hAnsi="仿宋" w:eastAsia="仿宋"/>
                <w:color w:val="auto"/>
                <w:sz w:val="18"/>
                <w:szCs w:val="18"/>
              </w:rPr>
              <w:t>50</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年度报告（如有）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vAlign w:val="center"/>
          </w:tcPr>
          <w:p>
            <w:pPr>
              <w:tabs>
                <w:tab w:val="left" w:pos="780"/>
              </w:tabs>
              <w:spacing w:line="240" w:lineRule="exact"/>
              <w:rPr>
                <w:rFonts w:ascii="仿宋" w:hAnsi="仿宋" w:eastAsia="仿宋" w:cs="仿宋_GB2312"/>
                <w:color w:val="auto"/>
                <w:szCs w:val="21"/>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500" w:type="dxa"/>
            <w:gridSpan w:val="7"/>
            <w:vAlign w:val="center"/>
          </w:tcPr>
          <w:p>
            <w:pPr>
              <w:tabs>
                <w:tab w:val="left" w:pos="780"/>
              </w:tabs>
              <w:spacing w:line="240" w:lineRule="exact"/>
              <w:jc w:val="center"/>
              <w:rPr>
                <w:rFonts w:ascii="仿宋" w:hAnsi="仿宋" w:eastAsia="仿宋" w:cs="仿宋_GB2312"/>
                <w:color w:val="auto"/>
                <w:szCs w:val="21"/>
              </w:rPr>
            </w:pPr>
            <w:r>
              <w:rPr>
                <w:rFonts w:hint="eastAsia" w:ascii="仿宋" w:hAnsi="仿宋" w:eastAsia="仿宋" w:cs="仿宋_GB2312"/>
                <w:b/>
                <w:color w:val="auto"/>
                <w:szCs w:val="21"/>
              </w:rPr>
              <w:t>递交资料目录——临床试验完成或终止后文件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51</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lang w:val="en-US" w:eastAsia="zh-CN"/>
              </w:rPr>
              <w:t>试验产品</w:t>
            </w:r>
            <w:r>
              <w:rPr>
                <w:rFonts w:hint="eastAsia" w:ascii="仿宋" w:hAnsi="仿宋" w:eastAsia="仿宋"/>
                <w:color w:val="auto"/>
                <w:sz w:val="18"/>
                <w:szCs w:val="18"/>
              </w:rPr>
              <w:t>及物资交接单、储存、使用、维护、保养、销毁、回收等记录</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675" w:type="dxa"/>
            <w:vAlign w:val="center"/>
          </w:tcPr>
          <w:p>
            <w:pPr>
              <w:tabs>
                <w:tab w:val="left" w:pos="780"/>
              </w:tabs>
              <w:spacing w:line="240" w:lineRule="exact"/>
              <w:jc w:val="center"/>
              <w:rPr>
                <w:rFonts w:hint="eastAsia" w:ascii="仿宋" w:hAnsi="仿宋" w:eastAsia="仿宋"/>
                <w:color w:val="auto"/>
                <w:sz w:val="18"/>
                <w:szCs w:val="18"/>
              </w:rPr>
            </w:pPr>
            <w:r>
              <w:rPr>
                <w:rFonts w:hint="eastAsia" w:ascii="仿宋" w:hAnsi="仿宋" w:eastAsia="仿宋"/>
                <w:color w:val="auto"/>
                <w:sz w:val="18"/>
                <w:szCs w:val="18"/>
              </w:rPr>
              <w:t>52</w:t>
            </w:r>
          </w:p>
        </w:tc>
        <w:tc>
          <w:tcPr>
            <w:tcW w:w="5167" w:type="dxa"/>
            <w:gridSpan w:val="2"/>
            <w:vAlign w:val="center"/>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lang w:val="en-US" w:eastAsia="zh-CN"/>
              </w:rPr>
              <w:t>试验产品合格检验报告</w:t>
            </w:r>
          </w:p>
        </w:tc>
        <w:tc>
          <w:tcPr>
            <w:tcW w:w="1551" w:type="dxa"/>
            <w:vAlign w:val="center"/>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lang w:val="en-US" w:eastAsia="zh-CN"/>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675" w:type="dxa"/>
            <w:vAlign w:val="center"/>
          </w:tcPr>
          <w:p>
            <w:pPr>
              <w:tabs>
                <w:tab w:val="left" w:pos="780"/>
              </w:tabs>
              <w:spacing w:line="240" w:lineRule="exact"/>
              <w:jc w:val="center"/>
              <w:rPr>
                <w:rFonts w:hint="eastAsia" w:ascii="仿宋" w:hAnsi="仿宋" w:eastAsia="仿宋"/>
                <w:color w:val="auto"/>
                <w:sz w:val="18"/>
                <w:szCs w:val="18"/>
              </w:rPr>
            </w:pPr>
            <w:r>
              <w:rPr>
                <w:rFonts w:hint="eastAsia" w:ascii="仿宋" w:hAnsi="仿宋" w:eastAsia="仿宋"/>
                <w:color w:val="auto"/>
                <w:sz w:val="18"/>
                <w:szCs w:val="18"/>
                <w:lang w:val="en-US" w:eastAsia="zh-CN"/>
              </w:rPr>
              <w:t>53</w:t>
            </w:r>
          </w:p>
        </w:tc>
        <w:tc>
          <w:tcPr>
            <w:tcW w:w="5167" w:type="dxa"/>
            <w:gridSpan w:val="2"/>
            <w:vAlign w:val="center"/>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lang w:val="en-US" w:eastAsia="zh-CN"/>
              </w:rPr>
              <w:t>仪器使用记录、有效期内的校准证书</w:t>
            </w:r>
          </w:p>
        </w:tc>
        <w:tc>
          <w:tcPr>
            <w:tcW w:w="1551" w:type="dxa"/>
            <w:vAlign w:val="center"/>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lang w:val="en-US" w:eastAsia="zh-CN"/>
              </w:rPr>
              <w:t>副本</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54</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生物样本采集、处理、使用、保存、运输、销毁等各环节的完整记录（若有）</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55</w:t>
            </w:r>
          </w:p>
        </w:tc>
        <w:tc>
          <w:tcPr>
            <w:tcW w:w="5167" w:type="dxa"/>
            <w:gridSpan w:val="2"/>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所有检测试验结果原始记录（若有）</w:t>
            </w:r>
          </w:p>
        </w:tc>
        <w:tc>
          <w:tcPr>
            <w:tcW w:w="1551" w:type="dxa"/>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保存原件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tcBorders>
              <w:bottom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56</w:t>
            </w:r>
          </w:p>
        </w:tc>
        <w:tc>
          <w:tcPr>
            <w:tcW w:w="5167" w:type="dxa"/>
            <w:gridSpan w:val="2"/>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破盲证明（若有）</w:t>
            </w:r>
          </w:p>
        </w:tc>
        <w:tc>
          <w:tcPr>
            <w:tcW w:w="1551"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tcBorders>
              <w:bottom w:val="single" w:color="auto" w:sz="4" w:space="0"/>
            </w:tcBorders>
            <w:vAlign w:val="center"/>
          </w:tcPr>
          <w:p>
            <w:pPr>
              <w:tabs>
                <w:tab w:val="left" w:pos="780"/>
              </w:tabs>
              <w:spacing w:line="240" w:lineRule="exact"/>
              <w:rPr>
                <w:rFonts w:ascii="仿宋" w:hAnsi="仿宋" w:eastAsia="仿宋"/>
                <w:color w:val="auto"/>
                <w:sz w:val="18"/>
                <w:szCs w:val="18"/>
              </w:rPr>
            </w:pPr>
          </w:p>
        </w:tc>
        <w:tc>
          <w:tcPr>
            <w:tcW w:w="1083" w:type="dxa"/>
            <w:gridSpan w:val="2"/>
            <w:tcBorders>
              <w:bottom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57</w:t>
            </w:r>
          </w:p>
        </w:tc>
        <w:tc>
          <w:tcPr>
            <w:tcW w:w="516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研究者向伦理委员会提交的试验完成文件</w:t>
            </w:r>
          </w:p>
        </w:tc>
        <w:tc>
          <w:tcPr>
            <w:tcW w:w="1551"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副本</w:t>
            </w:r>
          </w:p>
        </w:tc>
        <w:tc>
          <w:tcPr>
            <w:tcW w:w="1024" w:type="dxa"/>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olor w:val="auto"/>
                <w:sz w:val="18"/>
                <w:szCs w:val="18"/>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spacing w:line="240" w:lineRule="exact"/>
              <w:rPr>
                <w:rFonts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tcBorders>
              <w:top w:val="single" w:color="auto" w:sz="4" w:space="0"/>
            </w:tcBorders>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58</w:t>
            </w:r>
          </w:p>
        </w:tc>
        <w:tc>
          <w:tcPr>
            <w:tcW w:w="5167" w:type="dxa"/>
            <w:gridSpan w:val="2"/>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分中心临床试验小结（已签章）</w:t>
            </w:r>
          </w:p>
        </w:tc>
        <w:tc>
          <w:tcPr>
            <w:tcW w:w="1551" w:type="dxa"/>
            <w:tcBorders>
              <w:top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tcBorders>
              <w:top w:val="single" w:color="auto" w:sz="4" w:space="0"/>
            </w:tcBorders>
            <w:vAlign w:val="center"/>
          </w:tcPr>
          <w:p>
            <w:pPr>
              <w:tabs>
                <w:tab w:val="left" w:pos="780"/>
              </w:tabs>
              <w:spacing w:line="240" w:lineRule="exact"/>
              <w:rPr>
                <w:rFonts w:ascii="仿宋" w:hAnsi="仿宋" w:eastAsia="仿宋"/>
                <w:color w:val="auto"/>
                <w:sz w:val="18"/>
                <w:szCs w:val="18"/>
              </w:rPr>
            </w:pPr>
          </w:p>
        </w:tc>
        <w:tc>
          <w:tcPr>
            <w:tcW w:w="1083" w:type="dxa"/>
            <w:gridSpan w:val="2"/>
            <w:tcBorders>
              <w:top w:val="single" w:color="auto" w:sz="4" w:space="0"/>
            </w:tcBorders>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59</w:t>
            </w:r>
          </w:p>
        </w:tc>
        <w:tc>
          <w:tcPr>
            <w:tcW w:w="5167" w:type="dxa"/>
            <w:gridSpan w:val="2"/>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临床试验总结报告（已签章）</w:t>
            </w:r>
          </w:p>
        </w:tc>
        <w:tc>
          <w:tcPr>
            <w:tcW w:w="1551" w:type="dxa"/>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60</w:t>
            </w:r>
          </w:p>
        </w:tc>
        <w:tc>
          <w:tcPr>
            <w:tcW w:w="5167" w:type="dxa"/>
            <w:gridSpan w:val="2"/>
            <w:vAlign w:val="center"/>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lang w:val="en-US" w:eastAsia="zh-CN"/>
              </w:rPr>
              <w:t>结题确认表</w:t>
            </w:r>
          </w:p>
        </w:tc>
        <w:tc>
          <w:tcPr>
            <w:tcW w:w="1551" w:type="dxa"/>
            <w:vAlign w:val="center"/>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rPr>
              <w:t>原件</w:t>
            </w:r>
          </w:p>
        </w:tc>
        <w:tc>
          <w:tcPr>
            <w:tcW w:w="1024" w:type="dxa"/>
            <w:vAlign w:val="center"/>
          </w:tcPr>
          <w:p>
            <w:pPr>
              <w:tabs>
                <w:tab w:val="left" w:pos="780"/>
              </w:tabs>
              <w:spacing w:line="240" w:lineRule="exact"/>
              <w:jc w:val="center"/>
              <w:rPr>
                <w:rFonts w:ascii="仿宋" w:hAnsi="仿宋" w:eastAsia="仿宋"/>
                <w:color w:val="auto"/>
                <w:sz w:val="18"/>
                <w:szCs w:val="18"/>
              </w:rPr>
            </w:pPr>
          </w:p>
        </w:tc>
        <w:tc>
          <w:tcPr>
            <w:tcW w:w="1083" w:type="dxa"/>
            <w:gridSpan w:val="2"/>
            <w:vAlign w:val="center"/>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675" w:type="dxa"/>
            <w:vAlign w:val="center"/>
          </w:tcPr>
          <w:p>
            <w:pPr>
              <w:tabs>
                <w:tab w:val="left" w:pos="780"/>
              </w:tabs>
              <w:spacing w:line="240" w:lineRule="exact"/>
              <w:jc w:val="center"/>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61</w:t>
            </w:r>
          </w:p>
        </w:tc>
        <w:tc>
          <w:tcPr>
            <w:tcW w:w="5167" w:type="dxa"/>
            <w:gridSpan w:val="2"/>
            <w:vAlign w:val="top"/>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rPr>
              <w:t>临床试验受控文件清单</w:t>
            </w:r>
            <w:r>
              <w:rPr>
                <w:rFonts w:hint="eastAsia" w:ascii="仿宋" w:hAnsi="仿宋" w:eastAsia="仿宋"/>
                <w:color w:val="auto"/>
                <w:sz w:val="18"/>
                <w:szCs w:val="18"/>
                <w:lang w:eastAsia="zh-CN"/>
              </w:rPr>
              <w:t>、</w:t>
            </w:r>
            <w:r>
              <w:rPr>
                <w:rFonts w:hint="eastAsia" w:ascii="仿宋" w:hAnsi="仿宋" w:eastAsia="仿宋"/>
                <w:color w:val="auto"/>
                <w:sz w:val="18"/>
                <w:szCs w:val="18"/>
                <w:lang w:val="en-US" w:eastAsia="zh-CN"/>
              </w:rPr>
              <w:t>盖章申请表及受控作废文件等</w:t>
            </w:r>
          </w:p>
        </w:tc>
        <w:tc>
          <w:tcPr>
            <w:tcW w:w="1551" w:type="dxa"/>
            <w:vAlign w:val="top"/>
          </w:tcPr>
          <w:p>
            <w:pPr>
              <w:tabs>
                <w:tab w:val="left" w:pos="780"/>
              </w:tabs>
              <w:spacing w:line="240" w:lineRule="exact"/>
              <w:rPr>
                <w:rFonts w:hint="eastAsia" w:ascii="仿宋" w:hAnsi="仿宋" w:eastAsia="仿宋"/>
                <w:color w:val="auto"/>
                <w:sz w:val="18"/>
                <w:szCs w:val="18"/>
              </w:rPr>
            </w:pPr>
            <w:r>
              <w:rPr>
                <w:rFonts w:hint="eastAsia" w:ascii="仿宋" w:hAnsi="仿宋" w:eastAsia="仿宋"/>
                <w:color w:val="auto"/>
                <w:sz w:val="18"/>
                <w:szCs w:val="18"/>
                <w:lang w:val="en-US" w:eastAsia="zh-CN"/>
              </w:rPr>
              <w:t>原件</w:t>
            </w:r>
          </w:p>
        </w:tc>
        <w:tc>
          <w:tcPr>
            <w:tcW w:w="1024" w:type="dxa"/>
            <w:vAlign w:val="center"/>
          </w:tcPr>
          <w:p>
            <w:pPr>
              <w:tabs>
                <w:tab w:val="left" w:pos="780"/>
              </w:tabs>
              <w:spacing w:line="240" w:lineRule="exact"/>
              <w:jc w:val="center"/>
              <w:rPr>
                <w:rFonts w:ascii="仿宋" w:hAnsi="仿宋" w:eastAsia="仿宋"/>
                <w:color w:val="auto"/>
                <w:sz w:val="18"/>
                <w:szCs w:val="18"/>
              </w:rPr>
            </w:pPr>
          </w:p>
        </w:tc>
        <w:tc>
          <w:tcPr>
            <w:tcW w:w="1083" w:type="dxa"/>
            <w:gridSpan w:val="2"/>
            <w:vAlign w:val="top"/>
          </w:tcPr>
          <w:p>
            <w:pPr>
              <w:tabs>
                <w:tab w:val="left" w:pos="780"/>
              </w:tabs>
              <w:spacing w:line="240" w:lineRule="exac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9500" w:type="dxa"/>
            <w:gridSpan w:val="7"/>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其他相关资料（如有必要请按顺序增加）：</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lang w:val="en-US" w:eastAsia="zh-CN"/>
              </w:rPr>
              <w:t>62</w:t>
            </w:r>
            <w:r>
              <w:rPr>
                <w:rFonts w:ascii="仿宋" w:hAnsi="仿宋" w:eastAsia="仿宋"/>
                <w:color w:val="auto"/>
                <w:sz w:val="18"/>
                <w:szCs w:val="18"/>
              </w:rPr>
              <w:t>.</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lang w:val="en-US" w:eastAsia="zh-CN"/>
              </w:rPr>
              <w:t>63</w:t>
            </w:r>
            <w:r>
              <w:rPr>
                <w:rFonts w:ascii="仿宋" w:hAnsi="仿宋" w:eastAsia="仿宋"/>
                <w:color w:val="auto"/>
                <w:sz w:val="18"/>
                <w:szCs w:val="18"/>
              </w:rPr>
              <w:t>.</w:t>
            </w:r>
          </w:p>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78" w:hRule="atLeast"/>
          <w:jc w:val="center"/>
        </w:trPr>
        <w:tc>
          <w:tcPr>
            <w:tcW w:w="9476" w:type="dxa"/>
            <w:gridSpan w:val="6"/>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递交人签名（日期）：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88" w:hRule="atLeast"/>
          <w:jc w:val="center"/>
        </w:trPr>
        <w:tc>
          <w:tcPr>
            <w:tcW w:w="9476" w:type="dxa"/>
            <w:gridSpan w:val="6"/>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PI签名（日期）：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00" w:hRule="atLeast"/>
          <w:jc w:val="center"/>
        </w:trPr>
        <w:tc>
          <w:tcPr>
            <w:tcW w:w="9476" w:type="dxa"/>
            <w:gridSpan w:val="6"/>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CTC资料档案管理员签名（日期）：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9476" w:type="dxa"/>
            <w:gridSpan w:val="6"/>
            <w:tcBorders>
              <w:bottom w:val="single" w:color="auto" w:sz="4" w:space="0"/>
            </w:tcBorders>
            <w:vAlign w:val="center"/>
          </w:tcPr>
          <w:p>
            <w:pPr>
              <w:tabs>
                <w:tab w:val="left" w:pos="780"/>
              </w:tabs>
              <w:spacing w:line="240" w:lineRule="exact"/>
              <w:rPr>
                <w:rFonts w:ascii="仿宋" w:hAnsi="仿宋" w:eastAsia="仿宋"/>
                <w:color w:val="auto"/>
                <w:sz w:val="18"/>
                <w:szCs w:val="18"/>
              </w:rPr>
            </w:pPr>
            <w:r>
              <w:rPr>
                <w:rFonts w:hint="eastAsia" w:ascii="仿宋" w:hAnsi="仿宋" w:eastAsia="仿宋"/>
                <w:color w:val="auto"/>
                <w:sz w:val="18"/>
                <w:szCs w:val="18"/>
              </w:rPr>
              <w:t>注: “PI”指主要研究者；“SAE”指严重不良事件； “（如有）”为选择提交的材料；研究团队成员、试验用体外诊断试剂及相关文件的任何更新均需保留原始版本及更新后版本，相关更新说明需保存原件，</w:t>
            </w:r>
            <w:r>
              <w:rPr>
                <w:rFonts w:hint="eastAsia" w:ascii="仿宋" w:hAnsi="仿宋" w:eastAsia="仿宋"/>
                <w:b/>
                <w:color w:val="auto"/>
                <w:sz w:val="18"/>
                <w:szCs w:val="18"/>
              </w:rPr>
              <w:t>更新文件放在与原文件放在一起。</w:t>
            </w:r>
          </w:p>
        </w:tc>
      </w:tr>
    </w:tbl>
    <w:p>
      <w:pPr>
        <w:tabs>
          <w:tab w:val="left" w:pos="780"/>
        </w:tabs>
        <w:spacing w:line="540" w:lineRule="exact"/>
        <w:ind w:leftChars="-405" w:hanging="849" w:hangingChars="354"/>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tabs>
          <w:tab w:val="left" w:pos="780"/>
        </w:tabs>
        <w:spacing w:line="540" w:lineRule="exact"/>
        <w:ind w:right="-50" w:rightChars="-24"/>
        <w:jc w:val="left"/>
        <w:rPr>
          <w:rFonts w:ascii="仿宋" w:hAnsi="仿宋" w:eastAsia="仿宋"/>
          <w:color w:val="auto"/>
          <w:sz w:val="24"/>
          <w:szCs w:val="24"/>
        </w:rPr>
      </w:pPr>
    </w:p>
    <w:p>
      <w:pPr>
        <w:widowControl/>
        <w:jc w:val="left"/>
        <w:rPr>
          <w:rFonts w:ascii="仿宋" w:hAnsi="仿宋" w:eastAsia="仿宋"/>
          <w:color w:val="auto"/>
          <w:szCs w:val="21"/>
        </w:rPr>
      </w:pPr>
    </w:p>
    <w:sectPr>
      <w:headerReference r:id="rId3" w:type="default"/>
      <w:pgSz w:w="11906" w:h="16838"/>
      <w:pgMar w:top="1440" w:right="1701" w:bottom="1440"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sz w:val="18"/>
      </w:rPr>
      <w:pict>
        <v:shape id="PowerPlusWaterMarkObject53497" o:spid="_x0000_s2051" o:spt="136" type="#_x0000_t136" style="position:absolute;left:0pt;height:40.25pt;width:49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20316f" focussize="0,0"/>
          <v:stroke on="f"/>
          <v:imagedata o:title=""/>
          <o:lock v:ext="edit" aspectratio="t"/>
          <v:textpath on="t" fitshape="t" fitpath="t" trim="t" xscale="f" string="香港大学深圳医院临床试验中心" style="font-family:宋体;font-size:40pt;v-same-letter-heights:f;v-text-align:center;"/>
        </v:shape>
      </w:pict>
    </w:r>
    <w:r>
      <w:rPr>
        <w:rFonts w:hint="eastAsia" w:ascii="仿宋" w:hAnsi="仿宋" w:eastAsia="仿宋" w:cs="仿宋"/>
        <w:sz w:val="15"/>
        <w:szCs w:val="15"/>
        <w:u w:val="single"/>
        <w:lang w:val="en-US" w:eastAsia="zh-CN"/>
      </w:rPr>
      <w:t>香港大学深圳医院临床试验中心</w:t>
    </w:r>
    <w:r>
      <w:rPr>
        <w:rFonts w:hint="eastAsia" w:ascii="仿宋" w:hAnsi="仿宋" w:eastAsia="仿宋" w:cs="仿宋"/>
        <w:kern w:val="2"/>
        <w:sz w:val="15"/>
        <w:szCs w:val="15"/>
        <w:u w:val="single"/>
        <w:lang w:val="en-US" w:eastAsia="zh-CN" w:bidi="ar-SA"/>
      </w:rPr>
      <w:t>临床试验资料档案管理SOP（</w:t>
    </w:r>
    <w:r>
      <w:rPr>
        <w:rFonts w:hint="eastAsia" w:ascii="仿宋" w:hAnsi="仿宋" w:eastAsia="仿宋" w:cs="仿宋"/>
        <w:sz w:val="15"/>
        <w:szCs w:val="15"/>
        <w:u w:val="single"/>
        <w:lang w:eastAsia="zh-CN"/>
      </w:rPr>
      <w:t>第</w:t>
    </w:r>
    <w:r>
      <w:rPr>
        <w:rFonts w:hint="eastAsia" w:ascii="仿宋" w:hAnsi="仿宋" w:eastAsia="仿宋" w:cs="仿宋"/>
        <w:sz w:val="15"/>
        <w:szCs w:val="15"/>
        <w:u w:val="single"/>
        <w:lang w:val="en-US" w:eastAsia="zh-CN"/>
      </w:rPr>
      <w:t>10版）</w:t>
    </w:r>
    <w:r>
      <w:rPr>
        <w:rFonts w:hint="eastAsia" w:ascii="仿宋" w:hAnsi="仿宋" w:eastAsia="仿宋" w:cs="仿宋"/>
        <w:sz w:val="15"/>
        <w:szCs w:val="15"/>
        <w:u w:val="single"/>
        <w:lang w:eastAsia="zh-CN"/>
      </w:rPr>
      <w:t>HKUSZH-CTC-SOP-004-</w:t>
    </w:r>
    <w:r>
      <w:rPr>
        <w:rFonts w:hint="eastAsia" w:ascii="仿宋" w:hAnsi="仿宋" w:eastAsia="仿宋" w:cs="仿宋"/>
        <w:sz w:val="15"/>
        <w:szCs w:val="15"/>
        <w:u w:val="single"/>
        <w:lang w:val="en-US" w:eastAsia="zh-CN"/>
      </w:rPr>
      <w:t xml:space="preserve">10 </w:t>
    </w:r>
    <w:r>
      <w:rPr>
        <w:rFonts w:hint="default" w:ascii="仿宋" w:hAnsi="仿宋" w:eastAsia="仿宋" w:cs="仿宋"/>
        <w:sz w:val="15"/>
        <w:szCs w:val="15"/>
        <w:u w:val="single"/>
        <w:lang w:val="en-US" w:eastAsia="zh-CN"/>
      </w:rPr>
      <w:t xml:space="preserve"> </w:t>
    </w:r>
    <w:r>
      <w:rPr>
        <w:rFonts w:hint="eastAsia" w:ascii="仿宋" w:hAnsi="仿宋" w:eastAsia="仿宋" w:cs="仿宋"/>
        <w:sz w:val="15"/>
        <w:szCs w:val="15"/>
        <w:u w:val="single"/>
        <w:lang w:val="en-US" w:eastAsia="zh-CN"/>
      </w:rPr>
      <w:t xml:space="preserve">  生效日期：2024年6月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jMzMThmNDVkMzFiNGQ5NTgzNGJmZDE5MWU0N2UifQ=="/>
    <w:docVar w:name="KSO_WPS_MARK_KEY" w:val="3592be68-9fb7-4ecf-9980-7c48ed13660a"/>
  </w:docVars>
  <w:rsids>
    <w:rsidRoot w:val="000A0F62"/>
    <w:rsid w:val="0001496B"/>
    <w:rsid w:val="00025D0F"/>
    <w:rsid w:val="00032B05"/>
    <w:rsid w:val="00036F4C"/>
    <w:rsid w:val="00044C69"/>
    <w:rsid w:val="00046F4F"/>
    <w:rsid w:val="000514A0"/>
    <w:rsid w:val="00064275"/>
    <w:rsid w:val="00071ADC"/>
    <w:rsid w:val="0007268D"/>
    <w:rsid w:val="00072D1C"/>
    <w:rsid w:val="0007547D"/>
    <w:rsid w:val="00077624"/>
    <w:rsid w:val="00077F1A"/>
    <w:rsid w:val="000803C9"/>
    <w:rsid w:val="00081875"/>
    <w:rsid w:val="00086530"/>
    <w:rsid w:val="000931E1"/>
    <w:rsid w:val="00093521"/>
    <w:rsid w:val="0009483D"/>
    <w:rsid w:val="000A0F62"/>
    <w:rsid w:val="000A4C9A"/>
    <w:rsid w:val="000A553F"/>
    <w:rsid w:val="000A6951"/>
    <w:rsid w:val="000B292A"/>
    <w:rsid w:val="000B2D34"/>
    <w:rsid w:val="000B4B82"/>
    <w:rsid w:val="000C099F"/>
    <w:rsid w:val="000C23B8"/>
    <w:rsid w:val="000D0541"/>
    <w:rsid w:val="000D0972"/>
    <w:rsid w:val="000D0F3C"/>
    <w:rsid w:val="000D2271"/>
    <w:rsid w:val="000F0AD8"/>
    <w:rsid w:val="000F7DB8"/>
    <w:rsid w:val="0010551E"/>
    <w:rsid w:val="001057B3"/>
    <w:rsid w:val="00106650"/>
    <w:rsid w:val="001074D3"/>
    <w:rsid w:val="00107880"/>
    <w:rsid w:val="001238E1"/>
    <w:rsid w:val="00124ED8"/>
    <w:rsid w:val="00131FA2"/>
    <w:rsid w:val="00134796"/>
    <w:rsid w:val="00135A50"/>
    <w:rsid w:val="001372FF"/>
    <w:rsid w:val="001412CC"/>
    <w:rsid w:val="0014133A"/>
    <w:rsid w:val="00141576"/>
    <w:rsid w:val="0014595F"/>
    <w:rsid w:val="00150DA4"/>
    <w:rsid w:val="00153863"/>
    <w:rsid w:val="00153DAC"/>
    <w:rsid w:val="00153DDB"/>
    <w:rsid w:val="00165685"/>
    <w:rsid w:val="001662BC"/>
    <w:rsid w:val="00171010"/>
    <w:rsid w:val="00174987"/>
    <w:rsid w:val="00177624"/>
    <w:rsid w:val="00177994"/>
    <w:rsid w:val="00185C55"/>
    <w:rsid w:val="00187E33"/>
    <w:rsid w:val="001932CC"/>
    <w:rsid w:val="00193DB9"/>
    <w:rsid w:val="001952C3"/>
    <w:rsid w:val="001A079E"/>
    <w:rsid w:val="001A1E7B"/>
    <w:rsid w:val="001B43BD"/>
    <w:rsid w:val="001B64A3"/>
    <w:rsid w:val="001C0D1F"/>
    <w:rsid w:val="001C3AEC"/>
    <w:rsid w:val="001C4410"/>
    <w:rsid w:val="001C5920"/>
    <w:rsid w:val="001C6F8C"/>
    <w:rsid w:val="001D03DC"/>
    <w:rsid w:val="001D16CE"/>
    <w:rsid w:val="001D2D72"/>
    <w:rsid w:val="001D3DD7"/>
    <w:rsid w:val="001D4B7F"/>
    <w:rsid w:val="001D5C7A"/>
    <w:rsid w:val="001D6A9A"/>
    <w:rsid w:val="001E11C2"/>
    <w:rsid w:val="001E45FC"/>
    <w:rsid w:val="001F1FC0"/>
    <w:rsid w:val="001F7417"/>
    <w:rsid w:val="001F78B1"/>
    <w:rsid w:val="002006F6"/>
    <w:rsid w:val="002013FE"/>
    <w:rsid w:val="002073F7"/>
    <w:rsid w:val="0021589E"/>
    <w:rsid w:val="00220968"/>
    <w:rsid w:val="00235763"/>
    <w:rsid w:val="002372DD"/>
    <w:rsid w:val="00237CEA"/>
    <w:rsid w:val="002400FC"/>
    <w:rsid w:val="002417A7"/>
    <w:rsid w:val="0024763A"/>
    <w:rsid w:val="002518A2"/>
    <w:rsid w:val="00251B60"/>
    <w:rsid w:val="00252D60"/>
    <w:rsid w:val="00252FC4"/>
    <w:rsid w:val="00266ACD"/>
    <w:rsid w:val="00267169"/>
    <w:rsid w:val="00273642"/>
    <w:rsid w:val="00273C09"/>
    <w:rsid w:val="00274C7A"/>
    <w:rsid w:val="00291499"/>
    <w:rsid w:val="002943EB"/>
    <w:rsid w:val="00296281"/>
    <w:rsid w:val="00296FD0"/>
    <w:rsid w:val="002A71AF"/>
    <w:rsid w:val="002B49A7"/>
    <w:rsid w:val="002C1A13"/>
    <w:rsid w:val="002D65A4"/>
    <w:rsid w:val="002E05EB"/>
    <w:rsid w:val="002E4149"/>
    <w:rsid w:val="002F041D"/>
    <w:rsid w:val="002F3442"/>
    <w:rsid w:val="002F56CB"/>
    <w:rsid w:val="002F59F0"/>
    <w:rsid w:val="002F63E4"/>
    <w:rsid w:val="00302648"/>
    <w:rsid w:val="00302C4A"/>
    <w:rsid w:val="00310F6C"/>
    <w:rsid w:val="00312BCE"/>
    <w:rsid w:val="0031328F"/>
    <w:rsid w:val="003143F6"/>
    <w:rsid w:val="00316011"/>
    <w:rsid w:val="003172DC"/>
    <w:rsid w:val="00320643"/>
    <w:rsid w:val="00320DD6"/>
    <w:rsid w:val="003260D1"/>
    <w:rsid w:val="003268C2"/>
    <w:rsid w:val="00326CB1"/>
    <w:rsid w:val="003338DF"/>
    <w:rsid w:val="00336B24"/>
    <w:rsid w:val="00344B8B"/>
    <w:rsid w:val="00350CDC"/>
    <w:rsid w:val="00354D6C"/>
    <w:rsid w:val="00355C14"/>
    <w:rsid w:val="00355C1E"/>
    <w:rsid w:val="0035775E"/>
    <w:rsid w:val="00361BB6"/>
    <w:rsid w:val="00361DDE"/>
    <w:rsid w:val="0036423E"/>
    <w:rsid w:val="00365238"/>
    <w:rsid w:val="00366114"/>
    <w:rsid w:val="003678CE"/>
    <w:rsid w:val="00370FFF"/>
    <w:rsid w:val="00371F02"/>
    <w:rsid w:val="00374813"/>
    <w:rsid w:val="003848A8"/>
    <w:rsid w:val="003A05F4"/>
    <w:rsid w:val="003A35E1"/>
    <w:rsid w:val="003A7E38"/>
    <w:rsid w:val="003B56BA"/>
    <w:rsid w:val="003C15F7"/>
    <w:rsid w:val="003C4C6B"/>
    <w:rsid w:val="003D37BB"/>
    <w:rsid w:val="003E1EB6"/>
    <w:rsid w:val="003E7954"/>
    <w:rsid w:val="003F01C4"/>
    <w:rsid w:val="003F158A"/>
    <w:rsid w:val="003F7863"/>
    <w:rsid w:val="00400C99"/>
    <w:rsid w:val="00401734"/>
    <w:rsid w:val="00402C7D"/>
    <w:rsid w:val="0040406E"/>
    <w:rsid w:val="004128AE"/>
    <w:rsid w:val="00412F1E"/>
    <w:rsid w:val="004145DD"/>
    <w:rsid w:val="0041522D"/>
    <w:rsid w:val="004171F9"/>
    <w:rsid w:val="00417C1C"/>
    <w:rsid w:val="00432B19"/>
    <w:rsid w:val="0043583A"/>
    <w:rsid w:val="00443756"/>
    <w:rsid w:val="00443FEE"/>
    <w:rsid w:val="00450D2D"/>
    <w:rsid w:val="0046234B"/>
    <w:rsid w:val="0046586A"/>
    <w:rsid w:val="00470C40"/>
    <w:rsid w:val="004768EF"/>
    <w:rsid w:val="00481393"/>
    <w:rsid w:val="00495354"/>
    <w:rsid w:val="00497EFE"/>
    <w:rsid w:val="004A319A"/>
    <w:rsid w:val="004A3BA1"/>
    <w:rsid w:val="004B412E"/>
    <w:rsid w:val="004C021B"/>
    <w:rsid w:val="004C31D9"/>
    <w:rsid w:val="004C3759"/>
    <w:rsid w:val="004C6EAC"/>
    <w:rsid w:val="004D6EDC"/>
    <w:rsid w:val="004D7014"/>
    <w:rsid w:val="004E1158"/>
    <w:rsid w:val="004E1CC0"/>
    <w:rsid w:val="004E3727"/>
    <w:rsid w:val="004E607A"/>
    <w:rsid w:val="004E6B11"/>
    <w:rsid w:val="004F2D58"/>
    <w:rsid w:val="004F5F23"/>
    <w:rsid w:val="004F6CC4"/>
    <w:rsid w:val="005004B1"/>
    <w:rsid w:val="00504254"/>
    <w:rsid w:val="005105DC"/>
    <w:rsid w:val="00510F29"/>
    <w:rsid w:val="005127CC"/>
    <w:rsid w:val="00526812"/>
    <w:rsid w:val="00526EC2"/>
    <w:rsid w:val="005329D9"/>
    <w:rsid w:val="00541D04"/>
    <w:rsid w:val="00553D49"/>
    <w:rsid w:val="005631B0"/>
    <w:rsid w:val="00570E46"/>
    <w:rsid w:val="00574571"/>
    <w:rsid w:val="0057524C"/>
    <w:rsid w:val="00576050"/>
    <w:rsid w:val="0058383E"/>
    <w:rsid w:val="00584C64"/>
    <w:rsid w:val="00585201"/>
    <w:rsid w:val="00586464"/>
    <w:rsid w:val="00586673"/>
    <w:rsid w:val="00593894"/>
    <w:rsid w:val="00593EEE"/>
    <w:rsid w:val="0059567F"/>
    <w:rsid w:val="00596131"/>
    <w:rsid w:val="005A288B"/>
    <w:rsid w:val="005B2DA6"/>
    <w:rsid w:val="005B4354"/>
    <w:rsid w:val="005C0784"/>
    <w:rsid w:val="005C1BA1"/>
    <w:rsid w:val="005C22E6"/>
    <w:rsid w:val="005C74FF"/>
    <w:rsid w:val="005D73F7"/>
    <w:rsid w:val="005E0157"/>
    <w:rsid w:val="005E03D9"/>
    <w:rsid w:val="005E143C"/>
    <w:rsid w:val="005E1D3B"/>
    <w:rsid w:val="005E317D"/>
    <w:rsid w:val="005E48F9"/>
    <w:rsid w:val="005E67BF"/>
    <w:rsid w:val="005F0F86"/>
    <w:rsid w:val="005F140A"/>
    <w:rsid w:val="005F33CC"/>
    <w:rsid w:val="005F48B2"/>
    <w:rsid w:val="005F4CBD"/>
    <w:rsid w:val="005F672E"/>
    <w:rsid w:val="006006E7"/>
    <w:rsid w:val="00600F98"/>
    <w:rsid w:val="0060674C"/>
    <w:rsid w:val="0060692B"/>
    <w:rsid w:val="00606BDF"/>
    <w:rsid w:val="00622820"/>
    <w:rsid w:val="00641CEF"/>
    <w:rsid w:val="00650822"/>
    <w:rsid w:val="0065549E"/>
    <w:rsid w:val="006639E2"/>
    <w:rsid w:val="006673EF"/>
    <w:rsid w:val="00671139"/>
    <w:rsid w:val="00671998"/>
    <w:rsid w:val="00672012"/>
    <w:rsid w:val="00680506"/>
    <w:rsid w:val="0068170C"/>
    <w:rsid w:val="00681964"/>
    <w:rsid w:val="00686E49"/>
    <w:rsid w:val="006905CA"/>
    <w:rsid w:val="00690674"/>
    <w:rsid w:val="006A3604"/>
    <w:rsid w:val="006A50D5"/>
    <w:rsid w:val="006A58B9"/>
    <w:rsid w:val="006A5AC1"/>
    <w:rsid w:val="006A7F53"/>
    <w:rsid w:val="006B477E"/>
    <w:rsid w:val="006B6116"/>
    <w:rsid w:val="006B6C79"/>
    <w:rsid w:val="006C1340"/>
    <w:rsid w:val="006C1683"/>
    <w:rsid w:val="006D3478"/>
    <w:rsid w:val="006D3FBF"/>
    <w:rsid w:val="006D5F3D"/>
    <w:rsid w:val="006E0326"/>
    <w:rsid w:val="006E074B"/>
    <w:rsid w:val="006E0E50"/>
    <w:rsid w:val="006F2771"/>
    <w:rsid w:val="006F345A"/>
    <w:rsid w:val="00706645"/>
    <w:rsid w:val="00711C88"/>
    <w:rsid w:val="0071669C"/>
    <w:rsid w:val="007168EC"/>
    <w:rsid w:val="0072186F"/>
    <w:rsid w:val="00723D20"/>
    <w:rsid w:val="00725AF6"/>
    <w:rsid w:val="007308A2"/>
    <w:rsid w:val="0073372B"/>
    <w:rsid w:val="00735DC6"/>
    <w:rsid w:val="00736384"/>
    <w:rsid w:val="00736C3E"/>
    <w:rsid w:val="00737C4C"/>
    <w:rsid w:val="00741D96"/>
    <w:rsid w:val="00752BF9"/>
    <w:rsid w:val="00763BC8"/>
    <w:rsid w:val="00766ABB"/>
    <w:rsid w:val="00783CB1"/>
    <w:rsid w:val="00797F81"/>
    <w:rsid w:val="007A461E"/>
    <w:rsid w:val="007A61CA"/>
    <w:rsid w:val="007B2F4D"/>
    <w:rsid w:val="007B42F2"/>
    <w:rsid w:val="007C01D0"/>
    <w:rsid w:val="007C4C0A"/>
    <w:rsid w:val="007C561D"/>
    <w:rsid w:val="007C6789"/>
    <w:rsid w:val="007C72BD"/>
    <w:rsid w:val="007C77D6"/>
    <w:rsid w:val="007D019F"/>
    <w:rsid w:val="007D331A"/>
    <w:rsid w:val="007D424D"/>
    <w:rsid w:val="007D5305"/>
    <w:rsid w:val="007D7A81"/>
    <w:rsid w:val="007E15A1"/>
    <w:rsid w:val="007E2CB6"/>
    <w:rsid w:val="007E516C"/>
    <w:rsid w:val="007F07CC"/>
    <w:rsid w:val="007F1D82"/>
    <w:rsid w:val="007F287E"/>
    <w:rsid w:val="007F38F6"/>
    <w:rsid w:val="0080316B"/>
    <w:rsid w:val="00803CC9"/>
    <w:rsid w:val="00804663"/>
    <w:rsid w:val="00814598"/>
    <w:rsid w:val="008211C0"/>
    <w:rsid w:val="00830C9F"/>
    <w:rsid w:val="00830D10"/>
    <w:rsid w:val="00832881"/>
    <w:rsid w:val="00832D4B"/>
    <w:rsid w:val="008335F4"/>
    <w:rsid w:val="008342C5"/>
    <w:rsid w:val="00837DFF"/>
    <w:rsid w:val="0084302A"/>
    <w:rsid w:val="00845FC7"/>
    <w:rsid w:val="008474D5"/>
    <w:rsid w:val="0085154B"/>
    <w:rsid w:val="00853190"/>
    <w:rsid w:val="008605AD"/>
    <w:rsid w:val="00875C7C"/>
    <w:rsid w:val="00877266"/>
    <w:rsid w:val="00882B67"/>
    <w:rsid w:val="008844DE"/>
    <w:rsid w:val="00885236"/>
    <w:rsid w:val="008858CD"/>
    <w:rsid w:val="00885B16"/>
    <w:rsid w:val="008945F2"/>
    <w:rsid w:val="008949CD"/>
    <w:rsid w:val="0089583F"/>
    <w:rsid w:val="008B0966"/>
    <w:rsid w:val="008B63E2"/>
    <w:rsid w:val="008C39D7"/>
    <w:rsid w:val="008D0599"/>
    <w:rsid w:val="008D117B"/>
    <w:rsid w:val="008D21F3"/>
    <w:rsid w:val="008D2563"/>
    <w:rsid w:val="008D282C"/>
    <w:rsid w:val="008E41FE"/>
    <w:rsid w:val="008E71DE"/>
    <w:rsid w:val="008F144E"/>
    <w:rsid w:val="008F2331"/>
    <w:rsid w:val="008F2658"/>
    <w:rsid w:val="00904310"/>
    <w:rsid w:val="009055FC"/>
    <w:rsid w:val="0090657A"/>
    <w:rsid w:val="009145A9"/>
    <w:rsid w:val="00916D5D"/>
    <w:rsid w:val="00922E49"/>
    <w:rsid w:val="0093654A"/>
    <w:rsid w:val="009460BF"/>
    <w:rsid w:val="00951113"/>
    <w:rsid w:val="009511B3"/>
    <w:rsid w:val="00951494"/>
    <w:rsid w:val="0095170E"/>
    <w:rsid w:val="00953102"/>
    <w:rsid w:val="00960CAD"/>
    <w:rsid w:val="00960D72"/>
    <w:rsid w:val="00962FEC"/>
    <w:rsid w:val="00965ACE"/>
    <w:rsid w:val="00970B7D"/>
    <w:rsid w:val="00970E65"/>
    <w:rsid w:val="00971992"/>
    <w:rsid w:val="00974427"/>
    <w:rsid w:val="009770C6"/>
    <w:rsid w:val="00981C49"/>
    <w:rsid w:val="00981D15"/>
    <w:rsid w:val="00984743"/>
    <w:rsid w:val="00984FBA"/>
    <w:rsid w:val="0099264E"/>
    <w:rsid w:val="0099366D"/>
    <w:rsid w:val="009A0128"/>
    <w:rsid w:val="009A59FD"/>
    <w:rsid w:val="009A6805"/>
    <w:rsid w:val="009A7498"/>
    <w:rsid w:val="009B0E75"/>
    <w:rsid w:val="009B5221"/>
    <w:rsid w:val="009C2906"/>
    <w:rsid w:val="009C5C60"/>
    <w:rsid w:val="009D60FC"/>
    <w:rsid w:val="009D7D98"/>
    <w:rsid w:val="009E5C53"/>
    <w:rsid w:val="009E79B7"/>
    <w:rsid w:val="009E7CA6"/>
    <w:rsid w:val="009F2839"/>
    <w:rsid w:val="009F4190"/>
    <w:rsid w:val="00A1210D"/>
    <w:rsid w:val="00A12FD1"/>
    <w:rsid w:val="00A20EE2"/>
    <w:rsid w:val="00A22421"/>
    <w:rsid w:val="00A2498F"/>
    <w:rsid w:val="00A259FA"/>
    <w:rsid w:val="00A25CA8"/>
    <w:rsid w:val="00A25E61"/>
    <w:rsid w:val="00A276B7"/>
    <w:rsid w:val="00A32A5B"/>
    <w:rsid w:val="00A44097"/>
    <w:rsid w:val="00A51733"/>
    <w:rsid w:val="00A533F9"/>
    <w:rsid w:val="00A624B1"/>
    <w:rsid w:val="00A6453B"/>
    <w:rsid w:val="00A66E01"/>
    <w:rsid w:val="00A672F0"/>
    <w:rsid w:val="00A707A9"/>
    <w:rsid w:val="00A77E06"/>
    <w:rsid w:val="00A8103C"/>
    <w:rsid w:val="00A83931"/>
    <w:rsid w:val="00A84CAB"/>
    <w:rsid w:val="00A92152"/>
    <w:rsid w:val="00A959CA"/>
    <w:rsid w:val="00A97551"/>
    <w:rsid w:val="00AB07FD"/>
    <w:rsid w:val="00AD1897"/>
    <w:rsid w:val="00AD1B78"/>
    <w:rsid w:val="00AE0ED5"/>
    <w:rsid w:val="00AE15C0"/>
    <w:rsid w:val="00AE4804"/>
    <w:rsid w:val="00AE4DA7"/>
    <w:rsid w:val="00AE5C28"/>
    <w:rsid w:val="00AE6976"/>
    <w:rsid w:val="00B00190"/>
    <w:rsid w:val="00B0520E"/>
    <w:rsid w:val="00B0674D"/>
    <w:rsid w:val="00B140FB"/>
    <w:rsid w:val="00B162A1"/>
    <w:rsid w:val="00B16ED0"/>
    <w:rsid w:val="00B33A47"/>
    <w:rsid w:val="00B35742"/>
    <w:rsid w:val="00B424F4"/>
    <w:rsid w:val="00B45124"/>
    <w:rsid w:val="00B46020"/>
    <w:rsid w:val="00B47E0F"/>
    <w:rsid w:val="00B51ADB"/>
    <w:rsid w:val="00B56019"/>
    <w:rsid w:val="00B64955"/>
    <w:rsid w:val="00B65569"/>
    <w:rsid w:val="00B72187"/>
    <w:rsid w:val="00B771FC"/>
    <w:rsid w:val="00B77BEF"/>
    <w:rsid w:val="00B81264"/>
    <w:rsid w:val="00B85113"/>
    <w:rsid w:val="00B855CD"/>
    <w:rsid w:val="00B85FBB"/>
    <w:rsid w:val="00B93538"/>
    <w:rsid w:val="00B94D41"/>
    <w:rsid w:val="00B95CD0"/>
    <w:rsid w:val="00BA316D"/>
    <w:rsid w:val="00BA4C2D"/>
    <w:rsid w:val="00BA7170"/>
    <w:rsid w:val="00BB169E"/>
    <w:rsid w:val="00BB19DB"/>
    <w:rsid w:val="00BB24C1"/>
    <w:rsid w:val="00BC25AE"/>
    <w:rsid w:val="00BC752C"/>
    <w:rsid w:val="00BD5B60"/>
    <w:rsid w:val="00BD6281"/>
    <w:rsid w:val="00BE75F0"/>
    <w:rsid w:val="00BF20A2"/>
    <w:rsid w:val="00BF58A6"/>
    <w:rsid w:val="00BF64F3"/>
    <w:rsid w:val="00C01F5A"/>
    <w:rsid w:val="00C05898"/>
    <w:rsid w:val="00C07814"/>
    <w:rsid w:val="00C10FF6"/>
    <w:rsid w:val="00C11426"/>
    <w:rsid w:val="00C166E0"/>
    <w:rsid w:val="00C17166"/>
    <w:rsid w:val="00C224D9"/>
    <w:rsid w:val="00C228C5"/>
    <w:rsid w:val="00C22BC0"/>
    <w:rsid w:val="00C32D2F"/>
    <w:rsid w:val="00C3426D"/>
    <w:rsid w:val="00C35CA2"/>
    <w:rsid w:val="00C4483D"/>
    <w:rsid w:val="00C4709F"/>
    <w:rsid w:val="00C475BC"/>
    <w:rsid w:val="00C511D8"/>
    <w:rsid w:val="00C5394A"/>
    <w:rsid w:val="00C5520F"/>
    <w:rsid w:val="00C63BB8"/>
    <w:rsid w:val="00C661F1"/>
    <w:rsid w:val="00C66D49"/>
    <w:rsid w:val="00C76EDA"/>
    <w:rsid w:val="00C77393"/>
    <w:rsid w:val="00C77938"/>
    <w:rsid w:val="00C8037B"/>
    <w:rsid w:val="00C85568"/>
    <w:rsid w:val="00C8714A"/>
    <w:rsid w:val="00C9131D"/>
    <w:rsid w:val="00C95168"/>
    <w:rsid w:val="00C974AD"/>
    <w:rsid w:val="00CB211F"/>
    <w:rsid w:val="00CB6329"/>
    <w:rsid w:val="00CC3094"/>
    <w:rsid w:val="00CC61A0"/>
    <w:rsid w:val="00CD1312"/>
    <w:rsid w:val="00CD2F79"/>
    <w:rsid w:val="00CD2FC3"/>
    <w:rsid w:val="00CD5507"/>
    <w:rsid w:val="00CD755E"/>
    <w:rsid w:val="00CD7CF8"/>
    <w:rsid w:val="00CF0880"/>
    <w:rsid w:val="00CF2430"/>
    <w:rsid w:val="00CF25CE"/>
    <w:rsid w:val="00CF460F"/>
    <w:rsid w:val="00CF6FBB"/>
    <w:rsid w:val="00D0218F"/>
    <w:rsid w:val="00D02E98"/>
    <w:rsid w:val="00D0633E"/>
    <w:rsid w:val="00D135F2"/>
    <w:rsid w:val="00D14674"/>
    <w:rsid w:val="00D1563B"/>
    <w:rsid w:val="00D22C10"/>
    <w:rsid w:val="00D237B8"/>
    <w:rsid w:val="00D2474B"/>
    <w:rsid w:val="00D3094C"/>
    <w:rsid w:val="00D30E0C"/>
    <w:rsid w:val="00D3317B"/>
    <w:rsid w:val="00D361F6"/>
    <w:rsid w:val="00D40F2F"/>
    <w:rsid w:val="00D43E4C"/>
    <w:rsid w:val="00D468A0"/>
    <w:rsid w:val="00D47B24"/>
    <w:rsid w:val="00D518A7"/>
    <w:rsid w:val="00D57D01"/>
    <w:rsid w:val="00D63BC3"/>
    <w:rsid w:val="00D712AF"/>
    <w:rsid w:val="00D717BB"/>
    <w:rsid w:val="00D75678"/>
    <w:rsid w:val="00D76D98"/>
    <w:rsid w:val="00D77807"/>
    <w:rsid w:val="00D77966"/>
    <w:rsid w:val="00D85363"/>
    <w:rsid w:val="00D90916"/>
    <w:rsid w:val="00D95E37"/>
    <w:rsid w:val="00D9783E"/>
    <w:rsid w:val="00DB75D3"/>
    <w:rsid w:val="00DB76DD"/>
    <w:rsid w:val="00DC740D"/>
    <w:rsid w:val="00DD04F6"/>
    <w:rsid w:val="00DD343B"/>
    <w:rsid w:val="00DD6F50"/>
    <w:rsid w:val="00DE3894"/>
    <w:rsid w:val="00DE3E0D"/>
    <w:rsid w:val="00DF5302"/>
    <w:rsid w:val="00E020A5"/>
    <w:rsid w:val="00E02AC2"/>
    <w:rsid w:val="00E03234"/>
    <w:rsid w:val="00E15504"/>
    <w:rsid w:val="00E17604"/>
    <w:rsid w:val="00E20457"/>
    <w:rsid w:val="00E430A1"/>
    <w:rsid w:val="00E44A13"/>
    <w:rsid w:val="00E5518B"/>
    <w:rsid w:val="00E61B2E"/>
    <w:rsid w:val="00E63212"/>
    <w:rsid w:val="00E654C0"/>
    <w:rsid w:val="00E71635"/>
    <w:rsid w:val="00E73DE9"/>
    <w:rsid w:val="00E75853"/>
    <w:rsid w:val="00E80399"/>
    <w:rsid w:val="00E80F98"/>
    <w:rsid w:val="00E86EC3"/>
    <w:rsid w:val="00E90CC2"/>
    <w:rsid w:val="00EA3BB9"/>
    <w:rsid w:val="00EA3E1F"/>
    <w:rsid w:val="00EB177B"/>
    <w:rsid w:val="00EB6E54"/>
    <w:rsid w:val="00EC0BE8"/>
    <w:rsid w:val="00EC1695"/>
    <w:rsid w:val="00EC45EA"/>
    <w:rsid w:val="00EC52A1"/>
    <w:rsid w:val="00EC5FFE"/>
    <w:rsid w:val="00EC6E58"/>
    <w:rsid w:val="00ED378A"/>
    <w:rsid w:val="00EE0B30"/>
    <w:rsid w:val="00EF08FA"/>
    <w:rsid w:val="00EF40DA"/>
    <w:rsid w:val="00EF7C57"/>
    <w:rsid w:val="00F01C59"/>
    <w:rsid w:val="00F02BD5"/>
    <w:rsid w:val="00F072D1"/>
    <w:rsid w:val="00F13634"/>
    <w:rsid w:val="00F13BF8"/>
    <w:rsid w:val="00F14AA5"/>
    <w:rsid w:val="00F35CCE"/>
    <w:rsid w:val="00F4322B"/>
    <w:rsid w:val="00F52D4B"/>
    <w:rsid w:val="00F532FF"/>
    <w:rsid w:val="00F5549D"/>
    <w:rsid w:val="00F6004C"/>
    <w:rsid w:val="00F6185F"/>
    <w:rsid w:val="00F6573A"/>
    <w:rsid w:val="00F6630B"/>
    <w:rsid w:val="00F6664F"/>
    <w:rsid w:val="00F67424"/>
    <w:rsid w:val="00F73A13"/>
    <w:rsid w:val="00F75A57"/>
    <w:rsid w:val="00F76AC6"/>
    <w:rsid w:val="00F77832"/>
    <w:rsid w:val="00F803E7"/>
    <w:rsid w:val="00F81393"/>
    <w:rsid w:val="00F87E53"/>
    <w:rsid w:val="00F92333"/>
    <w:rsid w:val="00F932B3"/>
    <w:rsid w:val="00FB0A30"/>
    <w:rsid w:val="00FB1551"/>
    <w:rsid w:val="00FB6517"/>
    <w:rsid w:val="00FC2E97"/>
    <w:rsid w:val="00FC4372"/>
    <w:rsid w:val="00FC558B"/>
    <w:rsid w:val="00FD19FD"/>
    <w:rsid w:val="00FD6FBA"/>
    <w:rsid w:val="00FE197E"/>
    <w:rsid w:val="00FE1A0A"/>
    <w:rsid w:val="00FE248E"/>
    <w:rsid w:val="00FE364B"/>
    <w:rsid w:val="00FE4F59"/>
    <w:rsid w:val="00FE736B"/>
    <w:rsid w:val="00FF2C63"/>
    <w:rsid w:val="00FF6D5E"/>
    <w:rsid w:val="03054861"/>
    <w:rsid w:val="05123C0E"/>
    <w:rsid w:val="0D00530F"/>
    <w:rsid w:val="12587D6F"/>
    <w:rsid w:val="1BEB40FA"/>
    <w:rsid w:val="1C365825"/>
    <w:rsid w:val="1DAB47A7"/>
    <w:rsid w:val="22571465"/>
    <w:rsid w:val="256D40B6"/>
    <w:rsid w:val="30DF67EA"/>
    <w:rsid w:val="3681056E"/>
    <w:rsid w:val="44E2311F"/>
    <w:rsid w:val="48EE480B"/>
    <w:rsid w:val="5CFE6C25"/>
    <w:rsid w:val="679638E3"/>
    <w:rsid w:val="6BB07209"/>
    <w:rsid w:val="6DB6255F"/>
    <w:rsid w:val="6E524ED1"/>
    <w:rsid w:val="726E0ACF"/>
    <w:rsid w:val="76B0436F"/>
    <w:rsid w:val="77EC78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秘密紧急"/>
    <w:basedOn w:val="1"/>
    <w:qFormat/>
    <w:uiPriority w:val="0"/>
    <w:pPr>
      <w:jc w:val="right"/>
    </w:pPr>
    <w:rPr>
      <w:rFonts w:ascii="黑体" w:hAnsi="Times New Roman" w:eastAsia="黑体" w:cs="Times New Roman"/>
      <w:sz w:val="32"/>
      <w:szCs w:val="20"/>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1BD54-94FE-43BD-A5B2-0FC775021B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4762</Words>
  <Characters>5066</Characters>
  <Lines>84</Lines>
  <Paragraphs>23</Paragraphs>
  <TotalTime>0</TotalTime>
  <ScaleCrop>false</ScaleCrop>
  <LinksUpToDate>false</LinksUpToDate>
  <CharactersWithSpaces>5115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2023-01-28T02:12:00Z</dcterms:created>
  <dc:creator>a</dc:creator>
  <cp:lastModifiedBy>Baoshan Zhuo</cp:lastModifiedBy>
  <cp:lastPrinted>2023-01-09T06:19:00Z</cp:lastPrinted>
  <dcterms:modified xsi:type="dcterms:W3CDTF">2024-06-27T09:52:48Z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88B438F3ED214EDA905A0C1E098FA233_13</vt:lpwstr>
  </property>
</Properties>
</file>