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3F" w:rsidRPr="00C45FE6" w:rsidRDefault="008E093F" w:rsidP="008E093F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8E093F" w:rsidRPr="008E2C68" w:rsidRDefault="008E093F" w:rsidP="008E093F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8E093F" w:rsidTr="008E093F">
        <w:trPr>
          <w:trHeight w:val="456"/>
          <w:jc w:val="center"/>
        </w:trPr>
        <w:tc>
          <w:tcPr>
            <w:tcW w:w="926" w:type="pct"/>
            <w:vAlign w:val="center"/>
          </w:tcPr>
          <w:p w:rsidR="008E093F" w:rsidRDefault="008E093F" w:rsidP="00E07023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8E093F" w:rsidRDefault="008E093F" w:rsidP="00E0702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8E093F" w:rsidRDefault="008E093F" w:rsidP="00E0702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8E093F" w:rsidRPr="00744355" w:rsidTr="008E093F">
        <w:trPr>
          <w:trHeight w:val="822"/>
          <w:jc w:val="center"/>
        </w:trPr>
        <w:tc>
          <w:tcPr>
            <w:tcW w:w="926" w:type="pct"/>
            <w:vAlign w:val="center"/>
          </w:tcPr>
          <w:p w:rsidR="008E093F" w:rsidRPr="00744355" w:rsidRDefault="008E093F" w:rsidP="008E093F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8E093F" w:rsidRPr="00744355" w:rsidRDefault="008E093F" w:rsidP="00E07023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435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多功能电离子治疗机</w:t>
            </w:r>
          </w:p>
        </w:tc>
        <w:tc>
          <w:tcPr>
            <w:tcW w:w="1207" w:type="pct"/>
            <w:vAlign w:val="center"/>
          </w:tcPr>
          <w:p w:rsidR="008E093F" w:rsidRPr="00744355" w:rsidRDefault="008E093F" w:rsidP="00E07023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  <w:r w:rsidRPr="0074435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  <w:tr w:rsidR="008E093F" w:rsidRPr="00744355" w:rsidTr="008E093F">
        <w:trPr>
          <w:trHeight w:val="822"/>
          <w:jc w:val="center"/>
        </w:trPr>
        <w:tc>
          <w:tcPr>
            <w:tcW w:w="926" w:type="pct"/>
            <w:vAlign w:val="center"/>
          </w:tcPr>
          <w:p w:rsidR="008E093F" w:rsidRPr="00744355" w:rsidRDefault="008E093F" w:rsidP="008E093F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8E093F" w:rsidRPr="00744355" w:rsidRDefault="008E093F" w:rsidP="00E07023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435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红蓝光治疗机</w:t>
            </w:r>
          </w:p>
        </w:tc>
        <w:tc>
          <w:tcPr>
            <w:tcW w:w="1207" w:type="pct"/>
            <w:vAlign w:val="center"/>
          </w:tcPr>
          <w:p w:rsidR="008E093F" w:rsidRPr="00744355" w:rsidRDefault="008E093F" w:rsidP="00E07023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  <w:r w:rsidRPr="0074435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  <w:tr w:rsidR="008E093F" w:rsidRPr="00744355" w:rsidTr="008E093F">
        <w:trPr>
          <w:trHeight w:val="822"/>
          <w:jc w:val="center"/>
        </w:trPr>
        <w:tc>
          <w:tcPr>
            <w:tcW w:w="926" w:type="pct"/>
            <w:vAlign w:val="center"/>
          </w:tcPr>
          <w:p w:rsidR="008E093F" w:rsidRPr="00744355" w:rsidRDefault="008E093F" w:rsidP="008E093F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8E093F" w:rsidRPr="00744355" w:rsidRDefault="008E093F" w:rsidP="00E07023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435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二氧化碳激光治疗机</w:t>
            </w:r>
          </w:p>
        </w:tc>
        <w:tc>
          <w:tcPr>
            <w:tcW w:w="1207" w:type="pct"/>
            <w:vAlign w:val="center"/>
          </w:tcPr>
          <w:p w:rsidR="008E093F" w:rsidRPr="00744355" w:rsidRDefault="008E093F" w:rsidP="00E07023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  <w:r w:rsidRPr="0074435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</w:tbl>
    <w:p w:rsidR="008E093F" w:rsidRDefault="008E093F" w:rsidP="008E093F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8E093F" w:rsidRPr="008E2C68" w:rsidRDefault="008E093F" w:rsidP="008E093F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8E093F" w:rsidRDefault="008E093F" w:rsidP="008E093F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8E093F" w:rsidRDefault="008E093F" w:rsidP="008E093F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744355">
        <w:rPr>
          <w:rFonts w:ascii="宋体" w:hAnsi="宋体" w:hint="eastAsia"/>
          <w:b/>
          <w:sz w:val="24"/>
        </w:rPr>
        <w:t>设备一、</w:t>
      </w:r>
      <w:r w:rsidRPr="00744355">
        <w:rPr>
          <w:rFonts w:asciiTheme="minorEastAsia" w:eastAsiaTheme="minorEastAsia" w:hAnsiTheme="minorEastAsia" w:hint="eastAsia"/>
          <w:b/>
          <w:sz w:val="24"/>
        </w:rPr>
        <w:t>多功能电离子治疗机</w:t>
      </w:r>
    </w:p>
    <w:p w:rsidR="008E093F" w:rsidRPr="00000DB8" w:rsidRDefault="008E093F" w:rsidP="008E093F">
      <w:pPr>
        <w:spacing w:line="276" w:lineRule="auto"/>
        <w:jc w:val="left"/>
        <w:rPr>
          <w:rFonts w:ascii="宋体" w:hAnsi="宋体"/>
          <w:sz w:val="24"/>
        </w:rPr>
      </w:pPr>
      <w:r w:rsidRPr="00000DB8">
        <w:rPr>
          <w:rFonts w:asciiTheme="minorEastAsia" w:eastAsiaTheme="minorEastAsia" w:hAnsiTheme="minorEastAsia" w:hint="eastAsia"/>
          <w:sz w:val="24"/>
        </w:rPr>
        <w:t>一、技术参数</w:t>
      </w:r>
    </w:p>
    <w:p w:rsidR="008E093F" w:rsidRDefault="008E093F" w:rsidP="008E093F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1．供电电源：AC 220V</w:t>
      </w:r>
      <w:r>
        <w:rPr>
          <w:rFonts w:ascii="宋体" w:hAnsi="宋体"/>
          <w:sz w:val="24"/>
        </w:rPr>
        <w:t>±</w:t>
      </w:r>
      <w:r>
        <w:rPr>
          <w:rFonts w:ascii="宋体" w:hAnsi="宋体" w:hint="eastAsia"/>
          <w:sz w:val="24"/>
        </w:rPr>
        <w:t>10%；50</w:t>
      </w:r>
      <w:r>
        <w:rPr>
          <w:rFonts w:ascii="宋体" w:hAnsi="宋体"/>
          <w:sz w:val="24"/>
        </w:rPr>
        <w:t>Hz±</w:t>
      </w:r>
      <w:r>
        <w:rPr>
          <w:rFonts w:ascii="宋体" w:hAnsi="宋体" w:hint="eastAsia"/>
          <w:sz w:val="24"/>
        </w:rPr>
        <w:t>2%</w:t>
      </w:r>
    </w:p>
    <w:p w:rsidR="008E093F" w:rsidRDefault="008E093F" w:rsidP="008E093F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2．工作频率：1MHz</w:t>
      </w:r>
      <w:r>
        <w:rPr>
          <w:rFonts w:ascii="宋体" w:hAnsi="宋体"/>
          <w:sz w:val="24"/>
        </w:rPr>
        <w:t>±</w:t>
      </w:r>
      <w:r>
        <w:rPr>
          <w:rFonts w:ascii="宋体" w:hAnsi="宋体" w:hint="eastAsia"/>
          <w:sz w:val="24"/>
        </w:rPr>
        <w:t>10%</w:t>
      </w:r>
    </w:p>
    <w:p w:rsidR="008E093F" w:rsidRDefault="008E093F" w:rsidP="008E093F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3．最大输出功率：16W</w:t>
      </w:r>
      <w:r>
        <w:rPr>
          <w:rFonts w:ascii="宋体" w:hAnsi="宋体"/>
          <w:sz w:val="24"/>
        </w:rPr>
        <w:t>±</w:t>
      </w:r>
      <w:r>
        <w:rPr>
          <w:rFonts w:ascii="宋体" w:hAnsi="宋体" w:hint="eastAsia"/>
          <w:sz w:val="24"/>
        </w:rPr>
        <w:t xml:space="preserve">20%（无感负载500Ω状态下） </w:t>
      </w:r>
    </w:p>
    <w:p w:rsidR="008E093F" w:rsidRDefault="008E093F" w:rsidP="008E093F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4．额定输入功率：300VA</w:t>
      </w:r>
    </w:p>
    <w:p w:rsidR="008E093F" w:rsidRDefault="008E093F" w:rsidP="008E093F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6．安全类型：Ⅰ类BF型</w:t>
      </w:r>
    </w:p>
    <w:p w:rsidR="008E093F" w:rsidRDefault="008E093F" w:rsidP="008E093F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6．运行模式：连续运行</w:t>
      </w:r>
    </w:p>
    <w:p w:rsidR="008E093F" w:rsidRDefault="008E093F" w:rsidP="008E093F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7．主机净重：≤</w:t>
      </w:r>
      <w:r>
        <w:rPr>
          <w:rFonts w:ascii="宋体" w:hAnsi="宋体"/>
          <w:sz w:val="24"/>
        </w:rPr>
        <w:t>4.5</w:t>
      </w:r>
      <w:r>
        <w:rPr>
          <w:rFonts w:ascii="宋体" w:hAnsi="宋体" w:hint="eastAsia"/>
          <w:sz w:val="24"/>
        </w:rPr>
        <w:t>K</w:t>
      </w:r>
      <w:r>
        <w:rPr>
          <w:rFonts w:ascii="宋体" w:hAnsi="宋体"/>
          <w:sz w:val="24"/>
        </w:rPr>
        <w:t>g</w:t>
      </w:r>
    </w:p>
    <w:p w:rsidR="008E093F" w:rsidRDefault="008E093F" w:rsidP="008E093F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8．整机毛重：≤</w:t>
      </w:r>
      <w:r>
        <w:rPr>
          <w:rFonts w:ascii="宋体" w:hAnsi="宋体"/>
          <w:sz w:val="24"/>
        </w:rPr>
        <w:t>5.</w:t>
      </w:r>
      <w:r>
        <w:rPr>
          <w:rFonts w:ascii="宋体" w:hAnsi="宋体" w:hint="eastAsia"/>
          <w:sz w:val="24"/>
        </w:rPr>
        <w:t>5K</w:t>
      </w:r>
      <w:r>
        <w:rPr>
          <w:rFonts w:ascii="宋体" w:hAnsi="宋体"/>
          <w:sz w:val="24"/>
        </w:rPr>
        <w:t>g</w:t>
      </w:r>
    </w:p>
    <w:p w:rsidR="008E093F" w:rsidRDefault="008E093F" w:rsidP="008E093F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9．外型尺寸： 350</w:t>
      </w:r>
      <w:r>
        <w:rPr>
          <w:rFonts w:ascii="宋体" w:hAnsi="宋体"/>
          <w:sz w:val="24"/>
        </w:rPr>
        <w:t>mm</w:t>
      </w:r>
      <w:r>
        <w:rPr>
          <w:rFonts w:ascii="宋体" w:hAnsi="宋体" w:hint="eastAsia"/>
          <w:sz w:val="24"/>
        </w:rPr>
        <w:t>±5mm（长）×270</w:t>
      </w:r>
      <w:r>
        <w:rPr>
          <w:rFonts w:ascii="宋体" w:hAnsi="宋体"/>
          <w:sz w:val="24"/>
        </w:rPr>
        <w:t>mm</w:t>
      </w:r>
      <w:r>
        <w:rPr>
          <w:rFonts w:ascii="宋体" w:hAnsi="宋体" w:hint="eastAsia"/>
          <w:sz w:val="24"/>
        </w:rPr>
        <w:t>±5mm（宽）×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/>
          <w:sz w:val="24"/>
        </w:rPr>
        <w:t>mm</w:t>
      </w:r>
      <w:r>
        <w:rPr>
          <w:rFonts w:ascii="宋体" w:hAnsi="宋体" w:hint="eastAsia"/>
          <w:sz w:val="24"/>
        </w:rPr>
        <w:t>±5mm（高）</w:t>
      </w:r>
    </w:p>
    <w:p w:rsidR="008E093F" w:rsidRDefault="008E093F" w:rsidP="008E093F">
      <w:pPr>
        <w:spacing w:line="276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、易损件单价限价：针型电极不高于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根；电极笔不高于</w:t>
      </w:r>
      <w:r>
        <w:rPr>
          <w:rFonts w:hint="eastAsia"/>
          <w:sz w:val="24"/>
        </w:rPr>
        <w:t>400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；脚踏开关不高于</w:t>
      </w:r>
      <w:r w:rsidRPr="00EE3743">
        <w:rPr>
          <w:rFonts w:hint="eastAsia"/>
          <w:sz w:val="24"/>
        </w:rPr>
        <w:t>300</w:t>
      </w:r>
      <w:r w:rsidRPr="00EE3743">
        <w:rPr>
          <w:rFonts w:hint="eastAsia"/>
          <w:sz w:val="24"/>
        </w:rPr>
        <w:t>元</w:t>
      </w:r>
      <w:r w:rsidRPr="00EE3743">
        <w:rPr>
          <w:rFonts w:hint="eastAsia"/>
          <w:sz w:val="24"/>
        </w:rPr>
        <w:t>/</w:t>
      </w:r>
      <w:r w:rsidRPr="00EE3743">
        <w:rPr>
          <w:rFonts w:hint="eastAsia"/>
          <w:sz w:val="24"/>
        </w:rPr>
        <w:t>个</w:t>
      </w:r>
    </w:p>
    <w:p w:rsidR="008E093F" w:rsidRPr="00000DB8" w:rsidRDefault="008E093F" w:rsidP="008E093F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000DB8">
        <w:rPr>
          <w:rFonts w:asciiTheme="minorEastAsia" w:eastAsiaTheme="minorEastAsia" w:hAnsiTheme="minorEastAsia" w:hint="eastAsia"/>
          <w:sz w:val="24"/>
        </w:rPr>
        <w:t>二、每套配置清单</w:t>
      </w:r>
    </w:p>
    <w:p w:rsidR="008E093F" w:rsidRDefault="008E093F" w:rsidP="008E093F">
      <w:pPr>
        <w:spacing w:line="276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．主机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台</w:t>
      </w:r>
    </w:p>
    <w:p w:rsidR="008E093F" w:rsidRDefault="008E093F" w:rsidP="008E093F">
      <w:pPr>
        <w:spacing w:line="276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．治疗头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套（电极笔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个）</w:t>
      </w:r>
    </w:p>
    <w:p w:rsidR="008E093F" w:rsidRDefault="008E093F" w:rsidP="008E093F">
      <w:pPr>
        <w:spacing w:line="276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．脚踏开关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套</w:t>
      </w:r>
    </w:p>
    <w:p w:rsidR="008E093F" w:rsidRDefault="008E093F" w:rsidP="008E093F">
      <w:pPr>
        <w:spacing w:line="276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．电源线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根</w:t>
      </w:r>
    </w:p>
    <w:p w:rsidR="008E093F" w:rsidRDefault="008E093F" w:rsidP="008E093F">
      <w:pPr>
        <w:spacing w:line="276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．保险管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只</w:t>
      </w:r>
    </w:p>
    <w:p w:rsidR="008E093F" w:rsidRDefault="008E093F" w:rsidP="008E093F">
      <w:pPr>
        <w:spacing w:line="276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．针型电极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根</w:t>
      </w:r>
    </w:p>
    <w:p w:rsidR="008E093F" w:rsidRDefault="008E093F" w:rsidP="008E093F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8E093F" w:rsidRDefault="008E093F" w:rsidP="008E093F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744355">
        <w:rPr>
          <w:rFonts w:ascii="宋体" w:hAnsi="宋体" w:hint="eastAsia"/>
          <w:b/>
          <w:sz w:val="24"/>
        </w:rPr>
        <w:lastRenderedPageBreak/>
        <w:t>设备</w:t>
      </w:r>
      <w:r>
        <w:rPr>
          <w:rFonts w:ascii="宋体" w:hAnsi="宋体" w:hint="eastAsia"/>
          <w:b/>
          <w:sz w:val="24"/>
        </w:rPr>
        <w:t>二</w:t>
      </w:r>
      <w:r w:rsidRPr="00744355">
        <w:rPr>
          <w:rFonts w:ascii="宋体" w:hAnsi="宋体" w:hint="eastAsia"/>
          <w:b/>
          <w:sz w:val="24"/>
        </w:rPr>
        <w:t>、</w:t>
      </w:r>
      <w:r w:rsidRPr="00000DB8">
        <w:rPr>
          <w:rFonts w:asciiTheme="minorEastAsia" w:eastAsiaTheme="minorEastAsia" w:hAnsiTheme="minorEastAsia" w:hint="eastAsia"/>
          <w:b/>
          <w:color w:val="000000"/>
          <w:sz w:val="24"/>
        </w:rPr>
        <w:t>红蓝光治疗机</w:t>
      </w:r>
    </w:p>
    <w:p w:rsidR="008E093F" w:rsidRDefault="008E093F" w:rsidP="008E093F">
      <w:pPr>
        <w:spacing w:line="276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一、功能要求</w:t>
      </w:r>
    </w:p>
    <w:p w:rsidR="008E093F" w:rsidRPr="00540F0F" w:rsidRDefault="008E093F" w:rsidP="008E093F">
      <w:pPr>
        <w:pStyle w:val="a4"/>
        <w:numPr>
          <w:ilvl w:val="0"/>
          <w:numId w:val="3"/>
        </w:numPr>
        <w:spacing w:line="276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bookmarkStart w:id="0" w:name="_GoBack"/>
      <w:bookmarkEnd w:id="0"/>
      <w:r w:rsidRPr="00540F0F">
        <w:rPr>
          <w:rFonts w:asciiTheme="minorEastAsia" w:hAnsiTheme="minorEastAsia" w:cstheme="minorEastAsia" w:hint="eastAsia"/>
          <w:sz w:val="24"/>
        </w:rPr>
        <w:t>要求为以大功率发光二极管（LED）为光源的红蓝光光疗设备，用于治疗炎性痤疮和嫩肤，适用于各类性质的皮肤。</w:t>
      </w:r>
    </w:p>
    <w:p w:rsidR="008E093F" w:rsidRPr="00540F0F" w:rsidRDefault="008E093F" w:rsidP="008E093F">
      <w:pPr>
        <w:pStyle w:val="a4"/>
        <w:numPr>
          <w:ilvl w:val="0"/>
          <w:numId w:val="3"/>
        </w:numPr>
        <w:spacing w:line="276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 w:rsidRPr="00540F0F">
        <w:rPr>
          <w:rFonts w:asciiTheme="minorEastAsia" w:hAnsiTheme="minorEastAsia" w:cstheme="minorEastAsia" w:hint="eastAsia"/>
          <w:sz w:val="24"/>
        </w:rPr>
        <w:t>能够快速安全治疗各种炎性痤疮，高效破坏痤疮丙酸杆菌，最大限度减少痤疮的行成，并且在很短的时间内使炎症的痤疮明显减少至治愈。</w:t>
      </w:r>
    </w:p>
    <w:p w:rsidR="008E093F" w:rsidRPr="00540F0F" w:rsidRDefault="008E093F" w:rsidP="008E093F">
      <w:pPr>
        <w:pStyle w:val="a4"/>
        <w:numPr>
          <w:ilvl w:val="0"/>
          <w:numId w:val="3"/>
        </w:numPr>
        <w:spacing w:line="276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 w:rsidRPr="00540F0F">
        <w:rPr>
          <w:rFonts w:asciiTheme="minorEastAsia" w:hAnsiTheme="minorEastAsia" w:cstheme="minorEastAsia" w:hint="eastAsia"/>
          <w:sz w:val="24"/>
        </w:rPr>
        <w:t>能够显著增加皮肤胶原蛋白含量，促进细胞新陈代谢，加速血液循环，有效抑制皮脂腺异常分泌。</w:t>
      </w:r>
    </w:p>
    <w:p w:rsidR="008E093F" w:rsidRPr="00540F0F" w:rsidRDefault="008E093F" w:rsidP="008E093F">
      <w:pPr>
        <w:pStyle w:val="a4"/>
        <w:numPr>
          <w:ilvl w:val="0"/>
          <w:numId w:val="3"/>
        </w:numPr>
        <w:spacing w:line="276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 w:rsidRPr="00540F0F">
        <w:rPr>
          <w:rFonts w:asciiTheme="minorEastAsia" w:hAnsiTheme="minorEastAsia" w:cstheme="minorEastAsia" w:hint="eastAsia"/>
          <w:sz w:val="24"/>
        </w:rPr>
        <w:t>要求辐照光源采用大功率红、蓝光LED，光照均匀，强度高，治疗剂量准确，效果显著。</w:t>
      </w:r>
    </w:p>
    <w:p w:rsidR="008E093F" w:rsidRPr="00540F0F" w:rsidRDefault="008E093F" w:rsidP="008E093F">
      <w:pPr>
        <w:pStyle w:val="a4"/>
        <w:numPr>
          <w:ilvl w:val="0"/>
          <w:numId w:val="3"/>
        </w:numPr>
        <w:spacing w:line="276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 w:rsidRPr="00540F0F">
        <w:rPr>
          <w:rFonts w:asciiTheme="minorEastAsia" w:hAnsiTheme="minorEastAsia" w:cstheme="minorEastAsia" w:hint="eastAsia"/>
          <w:sz w:val="24"/>
        </w:rPr>
        <w:t>要求超大有效治疗面积，光源模块可上下移动和翻转，患者可在卧、坐或站的状态下接受治疗。</w:t>
      </w:r>
    </w:p>
    <w:p w:rsidR="008E093F" w:rsidRPr="00540F0F" w:rsidRDefault="008E093F" w:rsidP="008E093F">
      <w:pPr>
        <w:pStyle w:val="a4"/>
        <w:numPr>
          <w:ilvl w:val="0"/>
          <w:numId w:val="3"/>
        </w:numPr>
        <w:spacing w:line="276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 w:rsidRPr="00540F0F">
        <w:rPr>
          <w:rFonts w:asciiTheme="minorEastAsia" w:hAnsiTheme="minorEastAsia" w:cstheme="minorEastAsia" w:hint="eastAsia"/>
          <w:sz w:val="24"/>
        </w:rPr>
        <w:t>同台设备可在红蓝光间任意切换。</w:t>
      </w:r>
    </w:p>
    <w:p w:rsidR="008E093F" w:rsidRPr="00540F0F" w:rsidRDefault="008E093F" w:rsidP="008E093F">
      <w:pPr>
        <w:pStyle w:val="a4"/>
        <w:numPr>
          <w:ilvl w:val="0"/>
          <w:numId w:val="3"/>
        </w:numPr>
        <w:spacing w:line="276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 w:rsidRPr="00540F0F">
        <w:rPr>
          <w:rFonts w:asciiTheme="minorEastAsia" w:hAnsiTheme="minorEastAsia" w:cstheme="minorEastAsia" w:hint="eastAsia"/>
          <w:sz w:val="24"/>
        </w:rPr>
        <w:t>底端装有滑轮，方便在室内随意移。</w:t>
      </w:r>
    </w:p>
    <w:p w:rsidR="008E093F" w:rsidRDefault="008E093F" w:rsidP="008E093F">
      <w:pPr>
        <w:spacing w:line="276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二、</w:t>
      </w:r>
      <w:r>
        <w:rPr>
          <w:rFonts w:asciiTheme="minorEastAsia" w:eastAsiaTheme="minorEastAsia" w:hAnsiTheme="minorEastAsia" w:cstheme="minorEastAsia" w:hint="eastAsia"/>
          <w:sz w:val="24"/>
        </w:rPr>
        <w:t>技术参数要求：</w:t>
      </w:r>
    </w:p>
    <w:p w:rsidR="008E093F" w:rsidRPr="00000DB8" w:rsidRDefault="008E093F" w:rsidP="008E093F">
      <w:pPr>
        <w:pStyle w:val="a4"/>
        <w:numPr>
          <w:ilvl w:val="0"/>
          <w:numId w:val="4"/>
        </w:numPr>
        <w:spacing w:line="276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 w:rsidRPr="00000DB8">
        <w:rPr>
          <w:rFonts w:asciiTheme="minorEastAsia" w:eastAsiaTheme="minorEastAsia" w:hAnsiTheme="minorEastAsia" w:cstheme="minorEastAsia" w:hint="eastAsia"/>
          <w:sz w:val="24"/>
        </w:rPr>
        <w:t>交流电压(V): 220±10%</w:t>
      </w:r>
    </w:p>
    <w:p w:rsidR="008E093F" w:rsidRPr="00000DB8" w:rsidRDefault="008E093F" w:rsidP="008E093F">
      <w:pPr>
        <w:pStyle w:val="a4"/>
        <w:numPr>
          <w:ilvl w:val="0"/>
          <w:numId w:val="4"/>
        </w:numPr>
        <w:spacing w:line="276" w:lineRule="auto"/>
        <w:ind w:firstLineChars="0"/>
        <w:jc w:val="left"/>
        <w:rPr>
          <w:rFonts w:asciiTheme="minorEastAsia" w:eastAsiaTheme="minorEastAsia" w:hAnsiTheme="minorEastAsia" w:cstheme="minorEastAsia"/>
          <w:sz w:val="24"/>
        </w:rPr>
      </w:pPr>
      <w:r w:rsidRPr="00000DB8">
        <w:rPr>
          <w:rFonts w:asciiTheme="minorEastAsia" w:eastAsiaTheme="minorEastAsia" w:hAnsiTheme="minorEastAsia" w:cstheme="minorEastAsia" w:hint="eastAsia"/>
          <w:sz w:val="24"/>
        </w:rPr>
        <w:t>电源频率(Hz): 50±1　22nm20%</w:t>
      </w:r>
    </w:p>
    <w:p w:rsidR="008E093F" w:rsidRPr="00000DB8" w:rsidRDefault="008E093F" w:rsidP="008E093F">
      <w:pPr>
        <w:pStyle w:val="a4"/>
        <w:numPr>
          <w:ilvl w:val="0"/>
          <w:numId w:val="4"/>
        </w:numPr>
        <w:spacing w:line="276" w:lineRule="auto"/>
        <w:ind w:firstLineChars="0"/>
        <w:jc w:val="left"/>
        <w:rPr>
          <w:rFonts w:asciiTheme="minorEastAsia" w:eastAsiaTheme="minorEastAsia" w:hAnsiTheme="minorEastAsia" w:cstheme="minorEastAsia"/>
          <w:sz w:val="24"/>
        </w:rPr>
      </w:pPr>
      <w:r w:rsidRPr="00000DB8">
        <w:rPr>
          <w:rFonts w:asciiTheme="minorEastAsia" w:eastAsiaTheme="minorEastAsia" w:hAnsiTheme="minorEastAsia" w:cstheme="minorEastAsia" w:hint="eastAsia"/>
          <w:sz w:val="24"/>
        </w:rPr>
        <w:t>灯管类型: LED红光/LED蓝光</w:t>
      </w:r>
    </w:p>
    <w:p w:rsidR="008E093F" w:rsidRPr="00000DB8" w:rsidRDefault="008E093F" w:rsidP="008E093F">
      <w:pPr>
        <w:pStyle w:val="a4"/>
        <w:numPr>
          <w:ilvl w:val="0"/>
          <w:numId w:val="4"/>
        </w:numPr>
        <w:spacing w:line="276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 w:rsidRPr="00000DB8">
        <w:rPr>
          <w:rFonts w:asciiTheme="minorEastAsia" w:eastAsiaTheme="minorEastAsia" w:hAnsiTheme="minorEastAsia" w:cstheme="minorEastAsia" w:hint="eastAsia"/>
          <w:sz w:val="24"/>
        </w:rPr>
        <w:t>输入功率(VA):≤400</w:t>
      </w:r>
    </w:p>
    <w:p w:rsidR="008E093F" w:rsidRPr="00000DB8" w:rsidRDefault="008E093F" w:rsidP="008E093F">
      <w:pPr>
        <w:pStyle w:val="a4"/>
        <w:numPr>
          <w:ilvl w:val="0"/>
          <w:numId w:val="4"/>
        </w:numPr>
        <w:spacing w:line="276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 w:rsidRPr="00000DB8">
        <w:rPr>
          <w:rFonts w:asciiTheme="minorEastAsia" w:eastAsiaTheme="minorEastAsia" w:hAnsiTheme="minorEastAsia" w:cstheme="minorEastAsia" w:hint="eastAsia"/>
          <w:sz w:val="24"/>
        </w:rPr>
        <w:t>辐照面积(mm2×模块数)：(150L×70W) ×5</w:t>
      </w:r>
      <w:r w:rsidRPr="00000DB8">
        <w:rPr>
          <w:rFonts w:asciiTheme="minorEastAsia" w:eastAsiaTheme="minorEastAsia" w:hAnsiTheme="minorEastAsia" w:cstheme="minorEastAsia" w:hint="eastAsia"/>
          <w:sz w:val="24"/>
        </w:rPr>
        <w:br/>
        <w:t>辐照强度(</w:t>
      </w:r>
      <w:proofErr w:type="spellStart"/>
      <w:r w:rsidRPr="00000DB8">
        <w:rPr>
          <w:rFonts w:asciiTheme="minorEastAsia" w:eastAsiaTheme="minorEastAsia" w:hAnsiTheme="minorEastAsia" w:cstheme="minorEastAsia" w:hint="eastAsia"/>
          <w:sz w:val="24"/>
        </w:rPr>
        <w:t>mW</w:t>
      </w:r>
      <w:proofErr w:type="spellEnd"/>
      <w:r w:rsidRPr="00000DB8">
        <w:rPr>
          <w:rFonts w:asciiTheme="minorEastAsia" w:eastAsiaTheme="minorEastAsia" w:hAnsiTheme="minorEastAsia" w:cstheme="minorEastAsia" w:hint="eastAsia"/>
          <w:sz w:val="24"/>
        </w:rPr>
        <w:t>/cm²)：蓝光≥170</w:t>
      </w:r>
      <w:r w:rsidRPr="00000DB8">
        <w:rPr>
          <w:rFonts w:asciiTheme="minorEastAsia" w:hAnsiTheme="minorEastAsia" w:cstheme="minorEastAsia" w:hint="eastAsia"/>
          <w:sz w:val="24"/>
        </w:rPr>
        <w:t>、</w:t>
      </w:r>
      <w:r w:rsidRPr="00000DB8">
        <w:rPr>
          <w:rFonts w:asciiTheme="minorEastAsia" w:eastAsiaTheme="minorEastAsia" w:hAnsiTheme="minorEastAsia" w:cstheme="minorEastAsia" w:hint="eastAsia"/>
          <w:sz w:val="24"/>
        </w:rPr>
        <w:t>红光≥110</w:t>
      </w:r>
    </w:p>
    <w:p w:rsidR="008E093F" w:rsidRPr="00000DB8" w:rsidRDefault="008E093F" w:rsidP="008E093F">
      <w:pPr>
        <w:pStyle w:val="a4"/>
        <w:numPr>
          <w:ilvl w:val="0"/>
          <w:numId w:val="4"/>
        </w:numPr>
        <w:spacing w:line="276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 w:rsidRPr="00000DB8">
        <w:rPr>
          <w:rFonts w:asciiTheme="minorEastAsia" w:eastAsiaTheme="minorEastAsia" w:hAnsiTheme="minorEastAsia" w:cstheme="minorEastAsia" w:hint="eastAsia"/>
          <w:sz w:val="24"/>
        </w:rPr>
        <w:t>辐照时间范围： 1s~</w:t>
      </w:r>
      <w:r w:rsidRPr="00000DB8">
        <w:rPr>
          <w:rFonts w:asciiTheme="minorEastAsia" w:hAnsiTheme="minorEastAsia" w:cstheme="minorEastAsia" w:hint="eastAsia"/>
          <w:sz w:val="24"/>
        </w:rPr>
        <w:t>1h</w:t>
      </w:r>
    </w:p>
    <w:p w:rsidR="008E093F" w:rsidRPr="00000DB8" w:rsidRDefault="008E093F" w:rsidP="008E093F">
      <w:pPr>
        <w:pStyle w:val="a4"/>
        <w:numPr>
          <w:ilvl w:val="0"/>
          <w:numId w:val="4"/>
        </w:numPr>
        <w:spacing w:line="276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 w:rsidRPr="00000DB8">
        <w:rPr>
          <w:rFonts w:asciiTheme="minorEastAsia" w:eastAsiaTheme="minorEastAsia" w:hAnsiTheme="minorEastAsia" w:cstheme="minorEastAsia" w:hint="eastAsia"/>
          <w:sz w:val="24"/>
        </w:rPr>
        <w:t>电源线：≥2米</w:t>
      </w:r>
    </w:p>
    <w:p w:rsidR="008E093F" w:rsidRPr="00000DB8" w:rsidRDefault="008E093F" w:rsidP="008E093F">
      <w:pPr>
        <w:pStyle w:val="a4"/>
        <w:numPr>
          <w:ilvl w:val="0"/>
          <w:numId w:val="4"/>
        </w:numPr>
        <w:spacing w:line="276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 w:rsidRPr="00000DB8">
        <w:rPr>
          <w:rFonts w:asciiTheme="minorEastAsia" w:eastAsiaTheme="minorEastAsia" w:hAnsiTheme="minorEastAsia" w:cstheme="minorEastAsia" w:hint="eastAsia"/>
          <w:sz w:val="24"/>
        </w:rPr>
        <w:t>重量：≦100Kg</w:t>
      </w:r>
    </w:p>
    <w:p w:rsidR="008E093F" w:rsidRPr="00000DB8" w:rsidRDefault="008E093F" w:rsidP="008E093F">
      <w:pPr>
        <w:pStyle w:val="a4"/>
        <w:numPr>
          <w:ilvl w:val="0"/>
          <w:numId w:val="4"/>
        </w:numPr>
        <w:spacing w:line="276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 w:rsidRPr="00000DB8">
        <w:rPr>
          <w:rFonts w:asciiTheme="minorEastAsia" w:eastAsiaTheme="minorEastAsia" w:hAnsiTheme="minorEastAsia" w:cstheme="minorEastAsia" w:hint="eastAsia"/>
          <w:sz w:val="24"/>
        </w:rPr>
        <w:t xml:space="preserve">光源配置：               </w:t>
      </w:r>
    </w:p>
    <w:p w:rsidR="008E093F" w:rsidRDefault="008E093F" w:rsidP="008E093F">
      <w:pPr>
        <w:spacing w:line="276" w:lineRule="auto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光源波段 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红光（630nm±10nm）  蓝光（415nm±10nm）  </w:t>
      </w:r>
    </w:p>
    <w:p w:rsidR="008E093F" w:rsidRDefault="008E093F" w:rsidP="008E093F">
      <w:pPr>
        <w:spacing w:line="276" w:lineRule="auto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三、配置清单</w:t>
      </w:r>
    </w:p>
    <w:p w:rsidR="008E093F" w:rsidRDefault="008E093F" w:rsidP="008E093F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1、</w:t>
      </w:r>
      <w:r>
        <w:rPr>
          <w:rFonts w:asciiTheme="minorEastAsia" w:eastAsiaTheme="minorEastAsia" w:hAnsiTheme="minorEastAsia" w:cstheme="minorEastAsia" w:hint="eastAsia"/>
          <w:sz w:val="24"/>
        </w:rPr>
        <w:t>红蓝光治疗仪主机(含辐照模块)</w:t>
      </w:r>
      <w:r>
        <w:rPr>
          <w:rFonts w:asciiTheme="minorEastAsia" w:hAnsiTheme="minorEastAsia" w:cstheme="minorEastAsia" w:hint="eastAsia"/>
          <w:sz w:val="24"/>
        </w:rPr>
        <w:t xml:space="preserve">  1台</w:t>
      </w:r>
    </w:p>
    <w:p w:rsidR="008E093F" w:rsidRDefault="008E093F" w:rsidP="008E093F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2、</w:t>
      </w:r>
      <w:r>
        <w:rPr>
          <w:rFonts w:asciiTheme="minorEastAsia" w:eastAsiaTheme="minorEastAsia" w:hAnsiTheme="minorEastAsia" w:cstheme="minorEastAsia" w:hint="eastAsia"/>
          <w:sz w:val="24"/>
        </w:rPr>
        <w:t>防护眼镜</w:t>
      </w:r>
      <w:r>
        <w:rPr>
          <w:rFonts w:asciiTheme="minorEastAsia" w:hAnsiTheme="minorEastAsia" w:cstheme="minorEastAsia" w:hint="eastAsia"/>
          <w:sz w:val="24"/>
        </w:rPr>
        <w:t xml:space="preserve">                      8副</w:t>
      </w:r>
    </w:p>
    <w:p w:rsidR="008E093F" w:rsidRDefault="008E093F" w:rsidP="008E093F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3、伍德灯                        1台</w:t>
      </w:r>
    </w:p>
    <w:p w:rsidR="008E093F" w:rsidRDefault="008E093F" w:rsidP="008E093F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8E093F" w:rsidRDefault="008E093F" w:rsidP="008E093F">
      <w:pPr>
        <w:spacing w:line="276" w:lineRule="auto"/>
        <w:jc w:val="left"/>
        <w:rPr>
          <w:rFonts w:asciiTheme="minorEastAsia" w:eastAsiaTheme="minorEastAsia" w:hAnsiTheme="minorEastAsia"/>
          <w:b/>
          <w:color w:val="000000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设备三、</w:t>
      </w:r>
      <w:r w:rsidRPr="00EE3743">
        <w:rPr>
          <w:rFonts w:asciiTheme="minorEastAsia" w:eastAsiaTheme="minorEastAsia" w:hAnsiTheme="minorEastAsia" w:hint="eastAsia"/>
          <w:b/>
          <w:color w:val="000000"/>
          <w:sz w:val="24"/>
        </w:rPr>
        <w:t>二氧化碳激光治疗机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1、激光器类型：</w:t>
      </w:r>
      <w:proofErr w:type="gramStart"/>
      <w:r w:rsidRPr="00540F0F">
        <w:rPr>
          <w:rFonts w:asciiTheme="minorEastAsia" w:eastAsiaTheme="minorEastAsia" w:hAnsiTheme="minorEastAsia" w:hint="eastAsia"/>
          <w:bCs/>
          <w:sz w:val="24"/>
        </w:rPr>
        <w:t>封离型</w:t>
      </w:r>
      <w:proofErr w:type="gramEnd"/>
      <w:r w:rsidRPr="00540F0F">
        <w:rPr>
          <w:rFonts w:asciiTheme="minorEastAsia" w:eastAsiaTheme="minorEastAsia" w:hAnsiTheme="minorEastAsia" w:hint="eastAsia"/>
          <w:bCs/>
          <w:sz w:val="24"/>
        </w:rPr>
        <w:t>二氧化碳激光器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2、输出功率：1-30W可调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3、激光波长：10.6µm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4、工作方式：连续、单脉冲、重复脉冲、超脉冲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5、工作状态：</w:t>
      </w:r>
    </w:p>
    <w:p w:rsidR="008E093F" w:rsidRPr="00540F0F" w:rsidRDefault="008E093F" w:rsidP="008E093F">
      <w:pPr>
        <w:spacing w:line="276" w:lineRule="auto"/>
        <w:ind w:leftChars="150" w:left="420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连续：1-30W，每一瓦步进可调</w:t>
      </w:r>
    </w:p>
    <w:p w:rsidR="008E093F" w:rsidRPr="00540F0F" w:rsidRDefault="008E093F" w:rsidP="008E093F">
      <w:pPr>
        <w:spacing w:line="276" w:lineRule="auto"/>
        <w:ind w:leftChars="150" w:left="420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lastRenderedPageBreak/>
        <w:t>单脉冲：</w:t>
      </w:r>
      <w:proofErr w:type="gramStart"/>
      <w:r w:rsidRPr="00540F0F">
        <w:rPr>
          <w:rFonts w:asciiTheme="minorEastAsia" w:eastAsiaTheme="minorEastAsia" w:hAnsiTheme="minorEastAsia" w:hint="eastAsia"/>
          <w:bCs/>
          <w:sz w:val="24"/>
        </w:rPr>
        <w:t>开时间</w:t>
      </w:r>
      <w:proofErr w:type="gramEnd"/>
      <w:r w:rsidRPr="00540F0F">
        <w:rPr>
          <w:rFonts w:asciiTheme="minorEastAsia" w:eastAsiaTheme="minorEastAsia" w:hAnsiTheme="minorEastAsia" w:hint="eastAsia"/>
          <w:bCs/>
          <w:sz w:val="24"/>
        </w:rPr>
        <w:t>可正确显示和预置，0.01-2.95s，每0.01s步进可调</w:t>
      </w:r>
    </w:p>
    <w:p w:rsidR="008E093F" w:rsidRPr="00540F0F" w:rsidRDefault="008E093F" w:rsidP="008E093F">
      <w:pPr>
        <w:spacing w:line="276" w:lineRule="auto"/>
        <w:ind w:leftChars="150" w:left="420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重复脉冲：</w:t>
      </w:r>
      <w:proofErr w:type="gramStart"/>
      <w:r w:rsidRPr="00540F0F">
        <w:rPr>
          <w:rFonts w:asciiTheme="minorEastAsia" w:eastAsiaTheme="minorEastAsia" w:hAnsiTheme="minorEastAsia" w:hint="eastAsia"/>
          <w:bCs/>
          <w:sz w:val="24"/>
        </w:rPr>
        <w:t>开时间</w:t>
      </w:r>
      <w:proofErr w:type="gramEnd"/>
      <w:r w:rsidRPr="00540F0F">
        <w:rPr>
          <w:rFonts w:asciiTheme="minorEastAsia" w:eastAsiaTheme="minorEastAsia" w:hAnsiTheme="minorEastAsia" w:hint="eastAsia"/>
          <w:bCs/>
          <w:sz w:val="24"/>
        </w:rPr>
        <w:t>和关时间可正确显示和预置，0.01-2.95s，每0.01s步进可调</w:t>
      </w:r>
    </w:p>
    <w:p w:rsidR="008E093F" w:rsidRPr="00540F0F" w:rsidRDefault="008E093F" w:rsidP="008E093F">
      <w:pPr>
        <w:spacing w:line="276" w:lineRule="auto"/>
        <w:ind w:leftChars="150" w:left="420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超脉冲：调节频率为1000</w:t>
      </w:r>
      <w:r w:rsidRPr="00540F0F">
        <w:rPr>
          <w:rFonts w:asciiTheme="minorEastAsia" w:eastAsiaTheme="minorEastAsia" w:hAnsiTheme="minorEastAsia"/>
          <w:bCs/>
          <w:sz w:val="24"/>
        </w:rPr>
        <w:t>Hz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 xml:space="preserve">6、聚焦点光斑直径：≤0.2mm 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7、工作电压：12-15KV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8、显示方式：工业级数码彩显人机界面（6寸触摸屏）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9、冷却方式：内置封闭水冷循环系统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10、指示光：半导体激光指示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11、激光传输系统：七关节导光臂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12、控制系统：微电脑控制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13、排烟系统：内置吹烟方式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14、操作控制：脚踏开关控制</w:t>
      </w:r>
    </w:p>
    <w:p w:rsidR="008E093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540F0F">
        <w:rPr>
          <w:rFonts w:asciiTheme="minorEastAsia" w:eastAsiaTheme="minorEastAsia" w:hAnsiTheme="minorEastAsia" w:hint="eastAsia"/>
          <w:bCs/>
          <w:sz w:val="24"/>
        </w:rPr>
        <w:t>15、输入电源：</w:t>
      </w:r>
      <w:r w:rsidRPr="00540F0F">
        <w:rPr>
          <w:rFonts w:asciiTheme="minorEastAsia" w:eastAsiaTheme="minorEastAsia" w:hAnsiTheme="minorEastAsia"/>
          <w:bCs/>
          <w:sz w:val="24"/>
        </w:rPr>
        <w:t>AC 220V</w:t>
      </w:r>
      <w:r w:rsidRPr="00540F0F">
        <w:rPr>
          <w:rFonts w:asciiTheme="minorEastAsia" w:eastAsiaTheme="minorEastAsia" w:hAnsiTheme="minorEastAsia" w:hint="eastAsia"/>
          <w:bCs/>
          <w:sz w:val="24"/>
        </w:rPr>
        <w:t>±</w:t>
      </w:r>
      <w:r w:rsidRPr="00540F0F">
        <w:rPr>
          <w:rFonts w:asciiTheme="minorEastAsia" w:eastAsiaTheme="minorEastAsia" w:hAnsiTheme="minorEastAsia"/>
          <w:bCs/>
          <w:sz w:val="24"/>
        </w:rPr>
        <w:t>22V/50Hz</w:t>
      </w:r>
      <w:r w:rsidRPr="00540F0F">
        <w:rPr>
          <w:rFonts w:asciiTheme="minorEastAsia" w:eastAsiaTheme="minorEastAsia" w:hAnsiTheme="minorEastAsia" w:hint="eastAsia"/>
          <w:bCs/>
          <w:sz w:val="24"/>
        </w:rPr>
        <w:t>±</w:t>
      </w:r>
      <w:r w:rsidRPr="00540F0F">
        <w:rPr>
          <w:rFonts w:asciiTheme="minorEastAsia" w:eastAsiaTheme="minorEastAsia" w:hAnsiTheme="minorEastAsia"/>
          <w:bCs/>
          <w:sz w:val="24"/>
        </w:rPr>
        <w:t>1Hz</w:t>
      </w:r>
    </w:p>
    <w:p w:rsidR="008E093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16、刀头单价不高于60元/个</w:t>
      </w:r>
    </w:p>
    <w:p w:rsidR="008E093F" w:rsidRPr="00540F0F" w:rsidRDefault="008E093F" w:rsidP="008E093F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二、配置清单</w:t>
      </w:r>
    </w:p>
    <w:p w:rsidR="008E093F" w:rsidRPr="00EE3743" w:rsidRDefault="008E093F" w:rsidP="008E093F">
      <w:pPr>
        <w:pStyle w:val="1"/>
        <w:numPr>
          <w:ilvl w:val="0"/>
          <w:numId w:val="5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 w:rsidRPr="00EE3743">
        <w:rPr>
          <w:rFonts w:asciiTheme="minorEastAsia" w:hAnsiTheme="minorEastAsia" w:hint="eastAsia"/>
          <w:sz w:val="24"/>
          <w:szCs w:val="24"/>
        </w:rPr>
        <w:t>主机一台</w:t>
      </w:r>
    </w:p>
    <w:p w:rsidR="008E093F" w:rsidRPr="00EE3743" w:rsidRDefault="008E093F" w:rsidP="008E093F">
      <w:pPr>
        <w:pStyle w:val="1"/>
        <w:numPr>
          <w:ilvl w:val="0"/>
          <w:numId w:val="5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proofErr w:type="gramStart"/>
      <w:r w:rsidRPr="00EE3743">
        <w:rPr>
          <w:rFonts w:asciiTheme="minorEastAsia" w:hAnsiTheme="minorEastAsia" w:hint="eastAsia"/>
          <w:sz w:val="24"/>
          <w:szCs w:val="24"/>
        </w:rPr>
        <w:t>导光臂一套</w:t>
      </w:r>
      <w:proofErr w:type="gramEnd"/>
    </w:p>
    <w:p w:rsidR="008E093F" w:rsidRPr="00EE3743" w:rsidRDefault="008E093F" w:rsidP="008E093F">
      <w:pPr>
        <w:pStyle w:val="1"/>
        <w:numPr>
          <w:ilvl w:val="0"/>
          <w:numId w:val="5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 w:rsidRPr="00EE3743">
        <w:rPr>
          <w:rFonts w:asciiTheme="minorEastAsia" w:hAnsiTheme="minorEastAsia" w:hint="eastAsia"/>
          <w:sz w:val="24"/>
          <w:szCs w:val="24"/>
        </w:rPr>
        <w:t>治疗头5根（适合皮肤科使用）</w:t>
      </w:r>
    </w:p>
    <w:p w:rsidR="008E093F" w:rsidRPr="00EE3743" w:rsidRDefault="008E093F" w:rsidP="008E093F">
      <w:pPr>
        <w:pStyle w:val="1"/>
        <w:numPr>
          <w:ilvl w:val="0"/>
          <w:numId w:val="5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 w:rsidRPr="00EE3743">
        <w:rPr>
          <w:rFonts w:asciiTheme="minorEastAsia" w:hAnsiTheme="minorEastAsia" w:hint="eastAsia"/>
          <w:sz w:val="24"/>
          <w:szCs w:val="24"/>
        </w:rPr>
        <w:t>脚踏开关一套</w:t>
      </w:r>
    </w:p>
    <w:p w:rsidR="008E093F" w:rsidRPr="00EE3743" w:rsidRDefault="008E093F" w:rsidP="008E093F">
      <w:pPr>
        <w:pStyle w:val="1"/>
        <w:numPr>
          <w:ilvl w:val="0"/>
          <w:numId w:val="5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 w:rsidRPr="00EE3743">
        <w:rPr>
          <w:rFonts w:asciiTheme="minorEastAsia" w:hAnsiTheme="minorEastAsia" w:hint="eastAsia"/>
          <w:sz w:val="24"/>
          <w:szCs w:val="24"/>
        </w:rPr>
        <w:t>电源线一根</w:t>
      </w:r>
    </w:p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3F" w:rsidRDefault="008E093F" w:rsidP="008E093F">
      <w:r>
        <w:separator/>
      </w:r>
    </w:p>
  </w:endnote>
  <w:endnote w:type="continuationSeparator" w:id="0">
    <w:p w:rsidR="008E093F" w:rsidRDefault="008E093F" w:rsidP="008E0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3F" w:rsidRDefault="008E093F" w:rsidP="008E093F">
      <w:r>
        <w:separator/>
      </w:r>
    </w:p>
  </w:footnote>
  <w:footnote w:type="continuationSeparator" w:id="0">
    <w:p w:rsidR="008E093F" w:rsidRDefault="008E093F" w:rsidP="008E09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6578"/>
    <w:multiLevelType w:val="hybridMultilevel"/>
    <w:tmpl w:val="FE14D1E8"/>
    <w:lvl w:ilvl="0" w:tplc="3386E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CE1AA1"/>
    <w:multiLevelType w:val="hybridMultilevel"/>
    <w:tmpl w:val="723E1508"/>
    <w:lvl w:ilvl="0" w:tplc="3386E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F37ECE"/>
    <w:multiLevelType w:val="multilevel"/>
    <w:tmpl w:val="43F37EC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4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93F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D630F"/>
    <w:rsid w:val="001E1506"/>
    <w:rsid w:val="001E21BE"/>
    <w:rsid w:val="00232C11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8E093F"/>
    <w:rsid w:val="00930007"/>
    <w:rsid w:val="00955B2E"/>
    <w:rsid w:val="009D63B9"/>
    <w:rsid w:val="00A32D50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D05697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3F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99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8E0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E093F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E0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E093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1317</Characters>
  <Application>Microsoft Office Word</Application>
  <DocSecurity>0</DocSecurity>
  <Lines>10</Lines>
  <Paragraphs>3</Paragraphs>
  <ScaleCrop>false</ScaleCrop>
  <Company>Chinese ORG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2019-07-11T11:24:00Z</dcterms:created>
  <dcterms:modified xsi:type="dcterms:W3CDTF">2019-07-11T11:24:00Z</dcterms:modified>
</cp:coreProperties>
</file>