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16" w:rsidRPr="00C00C74" w:rsidRDefault="009A6E16" w:rsidP="009A6E16">
      <w:pPr>
        <w:pStyle w:val="2"/>
        <w:spacing w:before="120" w:after="0" w:line="276" w:lineRule="auto"/>
        <w:jc w:val="center"/>
        <w:rPr>
          <w:rFonts w:ascii="宋体" w:hAnsi="宋体"/>
          <w:sz w:val="40"/>
        </w:rPr>
      </w:pPr>
      <w:r w:rsidRPr="00C00C74">
        <w:rPr>
          <w:rFonts w:ascii="宋体" w:hAnsi="宋体" w:hint="eastAsia"/>
          <w:sz w:val="40"/>
        </w:rPr>
        <w:t>项目要求</w:t>
      </w:r>
    </w:p>
    <w:p w:rsidR="009A6E16" w:rsidRPr="00507E8A" w:rsidRDefault="009A6E16" w:rsidP="009A6E16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9A6E16" w:rsidRPr="00507E8A" w:rsidRDefault="009A6E16" w:rsidP="009A6E16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170F24">
        <w:rPr>
          <w:rFonts w:ascii="宋体" w:hAnsi="宋体" w:hint="eastAsia"/>
          <w:sz w:val="24"/>
          <w:u w:val="single"/>
        </w:rPr>
        <w:t>流式细胞分析仪设备维修保养服务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9A6E16" w:rsidRPr="00507E8A" w:rsidRDefault="009A6E16" w:rsidP="009A6E16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9A6E16" w:rsidRPr="009A6E16" w:rsidRDefault="009A6E16" w:rsidP="009A6E16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170F24">
        <w:rPr>
          <w:rFonts w:ascii="宋体" w:hAnsi="宋体" w:hint="eastAsia"/>
          <w:sz w:val="24"/>
        </w:rPr>
        <w:t>流式细胞分析仪设备维修保养服务</w:t>
      </w:r>
    </w:p>
    <w:p w:rsidR="009A6E16" w:rsidRPr="00890A2F" w:rsidRDefault="009A6E16" w:rsidP="009A6E16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2.项目实施地点：香港大学深圳医院院内 </w:t>
      </w:r>
    </w:p>
    <w:p w:rsidR="009A6E16" w:rsidRDefault="009A6E16" w:rsidP="009A6E16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3．设备品牌：</w:t>
      </w:r>
      <w:r w:rsidRPr="00170F24">
        <w:rPr>
          <w:rFonts w:ascii="宋体" w:hAnsi="宋体" w:hint="eastAsia"/>
          <w:sz w:val="24"/>
        </w:rPr>
        <w:t>贝克曼库尔特</w:t>
      </w:r>
      <w:r w:rsidRPr="00507E8A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</w:p>
    <w:p w:rsidR="009A6E16" w:rsidRDefault="009A6E16" w:rsidP="009A6E16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4.设备型号及数量：</w:t>
      </w:r>
    </w:p>
    <w:p w:rsidR="009A6E16" w:rsidRPr="00E9283F" w:rsidRDefault="009A6E16" w:rsidP="009A6E16">
      <w:pPr>
        <w:spacing w:line="360" w:lineRule="auto"/>
        <w:ind w:left="5520" w:hangingChars="2300" w:hanging="5520"/>
        <w:rPr>
          <w:sz w:val="24"/>
        </w:rPr>
      </w:pPr>
      <w:r>
        <w:rPr>
          <w:rFonts w:ascii="宋体" w:hAnsi="宋体" w:hint="eastAsia"/>
          <w:sz w:val="24"/>
        </w:rPr>
        <w:t xml:space="preserve">      设备型号：</w:t>
      </w:r>
      <w:proofErr w:type="spellStart"/>
      <w:r>
        <w:rPr>
          <w:rFonts w:ascii="宋体" w:hAnsi="宋体" w:hint="eastAsia"/>
          <w:sz w:val="24"/>
        </w:rPr>
        <w:t>navios</w:t>
      </w:r>
      <w:proofErr w:type="spellEnd"/>
      <w:r>
        <w:rPr>
          <w:rFonts w:ascii="宋体" w:hAnsi="宋体" w:hint="eastAsia"/>
          <w:sz w:val="24"/>
        </w:rPr>
        <w:t xml:space="preserve">     数量： 壹台</w:t>
      </w:r>
    </w:p>
    <w:p w:rsidR="009A6E16" w:rsidRDefault="009A6E16" w:rsidP="009A6E16">
      <w:pPr>
        <w:widowControl/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</w:t>
      </w: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9A6E16" w:rsidRPr="0038239C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▲5.1</w:t>
      </w:r>
      <w:r>
        <w:rPr>
          <w:rFonts w:ascii="宋体" w:hAnsi="宋体"/>
          <w:sz w:val="24"/>
        </w:rPr>
        <w:t>维保期为一年</w:t>
      </w:r>
      <w:r>
        <w:rPr>
          <w:rFonts w:ascii="宋体" w:hAnsi="宋体" w:hint="eastAsia"/>
          <w:sz w:val="24"/>
        </w:rPr>
        <w:t>，</w:t>
      </w:r>
      <w:r w:rsidRPr="00FE55B8">
        <w:rPr>
          <w:rFonts w:ascii="宋体" w:hAnsi="宋体" w:hint="eastAsia"/>
          <w:sz w:val="24"/>
        </w:rPr>
        <w:t>整机全保，含三激光损坏免费更换</w:t>
      </w:r>
      <w:r w:rsidRPr="0038239C">
        <w:rPr>
          <w:rFonts w:ascii="宋体" w:hAnsi="宋体"/>
          <w:sz w:val="24"/>
        </w:rPr>
        <w:t xml:space="preserve">； </w:t>
      </w:r>
    </w:p>
    <w:p w:rsidR="009A6E16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▲5.2</w:t>
      </w:r>
      <w:r w:rsidRPr="0038239C">
        <w:rPr>
          <w:rFonts w:ascii="宋体" w:hAnsi="宋体"/>
          <w:sz w:val="24"/>
        </w:rPr>
        <w:t>维保期内，</w:t>
      </w:r>
      <w:r>
        <w:rPr>
          <w:rFonts w:ascii="宋体" w:hAnsi="宋体" w:hint="eastAsia"/>
          <w:sz w:val="24"/>
        </w:rPr>
        <w:t xml:space="preserve"> </w:t>
      </w:r>
      <w:r w:rsidRPr="00C54FE7">
        <w:rPr>
          <w:rFonts w:ascii="宋体" w:hAnsi="宋体" w:hint="eastAsia"/>
          <w:sz w:val="24"/>
        </w:rPr>
        <w:t>不限次数上门维修，免费更换损坏的配件</w:t>
      </w:r>
      <w:r>
        <w:rPr>
          <w:rFonts w:ascii="宋体" w:hAnsi="宋体" w:hint="eastAsia"/>
          <w:sz w:val="24"/>
        </w:rPr>
        <w:t>；</w:t>
      </w:r>
    </w:p>
    <w:p w:rsidR="009A6E16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▲5.3</w:t>
      </w:r>
      <w:r w:rsidRPr="0038239C">
        <w:rPr>
          <w:rFonts w:ascii="宋体" w:hAnsi="宋体"/>
          <w:sz w:val="24"/>
        </w:rPr>
        <w:t>维保期内，</w:t>
      </w:r>
      <w:r>
        <w:rPr>
          <w:rFonts w:ascii="宋体" w:hAnsi="宋体" w:hint="eastAsia"/>
          <w:sz w:val="24"/>
        </w:rPr>
        <w:t xml:space="preserve"> </w:t>
      </w:r>
      <w:r w:rsidRPr="00C54FE7">
        <w:rPr>
          <w:rFonts w:ascii="宋体" w:hAnsi="宋体" w:hint="eastAsia"/>
          <w:sz w:val="24"/>
        </w:rPr>
        <w:t>每年至少上门4次，检修仪器状态，保障设备正常运行</w:t>
      </w:r>
      <w:r>
        <w:rPr>
          <w:rFonts w:ascii="宋体" w:hAnsi="宋体" w:hint="eastAsia"/>
          <w:sz w:val="24"/>
        </w:rPr>
        <w:t>；</w:t>
      </w:r>
    </w:p>
    <w:p w:rsidR="009A6E16" w:rsidRPr="00FE55B8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FE55B8">
        <w:rPr>
          <w:rFonts w:ascii="宋体" w:hAnsi="宋体" w:hint="eastAsia"/>
          <w:sz w:val="24"/>
        </w:rPr>
        <w:t>①制定设备预防性保养计划；</w:t>
      </w:r>
    </w:p>
    <w:p w:rsidR="009A6E16" w:rsidRPr="00FE55B8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FE55B8">
        <w:rPr>
          <w:rFonts w:ascii="宋体" w:hAnsi="宋体" w:hint="eastAsia"/>
          <w:sz w:val="24"/>
        </w:rPr>
        <w:t>②按照保养计划更换损耗部件；</w:t>
      </w:r>
    </w:p>
    <w:p w:rsidR="009A6E16" w:rsidRPr="00FE55B8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FE55B8">
        <w:rPr>
          <w:rFonts w:ascii="宋体" w:hAnsi="宋体" w:hint="eastAsia"/>
          <w:sz w:val="24"/>
        </w:rPr>
        <w:t>③按照厂家标准进行全面调校和维护；</w:t>
      </w:r>
    </w:p>
    <w:p w:rsidR="009A6E16" w:rsidRPr="00FE55B8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FE55B8">
        <w:rPr>
          <w:rFonts w:ascii="宋体" w:hAnsi="宋体" w:hint="eastAsia"/>
          <w:sz w:val="24"/>
        </w:rPr>
        <w:t>④确认各项技术指标及性能达标；</w:t>
      </w:r>
    </w:p>
    <w:p w:rsidR="009A6E16" w:rsidRPr="00FE55B8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FE55B8">
        <w:rPr>
          <w:rFonts w:ascii="宋体" w:hAnsi="宋体" w:hint="eastAsia"/>
          <w:sz w:val="24"/>
        </w:rPr>
        <w:t>⑤做好保养记录并记录设备状况。</w:t>
      </w:r>
    </w:p>
    <w:p w:rsidR="009A6E16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▲5.4维保期内， </w:t>
      </w:r>
      <w:r w:rsidRPr="00C54FE7">
        <w:rPr>
          <w:rFonts w:ascii="宋体" w:hAnsi="宋体" w:hint="eastAsia"/>
          <w:sz w:val="24"/>
        </w:rPr>
        <w:t>每年提供1次有计划性的保养服务</w:t>
      </w:r>
      <w:r>
        <w:rPr>
          <w:rFonts w:ascii="宋体" w:hAnsi="宋体" w:hint="eastAsia"/>
          <w:sz w:val="24"/>
        </w:rPr>
        <w:t>；</w:t>
      </w:r>
    </w:p>
    <w:p w:rsidR="009A6E16" w:rsidRPr="00C54FE7" w:rsidRDefault="009A6E16" w:rsidP="009A6E16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▲5.5 维保期内，每年提供一次仪器校准报告。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 w:rsidRPr="00926D1D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6.</w:t>
      </w:r>
      <w:r w:rsidRPr="00E10D87">
        <w:rPr>
          <w:rFonts w:ascii="宋体" w:hAnsi="宋体" w:hint="eastAsia"/>
          <w:sz w:val="24"/>
        </w:rPr>
        <w:t>维保服务按国家、行业的有关规定及监管部门要求执行。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 xml:space="preserve">①提供设备的质量安全检查（机械、电气、检测质量检查等）；    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②设备除尘保养，运行状态检查等；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 xml:space="preserve">③提供相关维护保养及年度设备状况评估的书面报告；              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④保证设备维护备件的储存并优先提供备件的发货；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⑤设备故障排除后，性能指标应与制造商提供性能指标相符；</w:t>
      </w:r>
    </w:p>
    <w:p w:rsidR="009A6E16" w:rsidRDefault="009A6E16" w:rsidP="009A6E16">
      <w:pPr>
        <w:tabs>
          <w:tab w:val="left" w:pos="1560"/>
        </w:tabs>
        <w:spacing w:line="360" w:lineRule="auto"/>
        <w:ind w:firstLineChars="250" w:firstLine="600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⑥提供维修工程师名单（姓名、资质、联系电话）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7.</w:t>
      </w:r>
      <w:r w:rsidRPr="00E10D87">
        <w:rPr>
          <w:rFonts w:ascii="宋体" w:hAnsi="宋体" w:hint="eastAsia"/>
          <w:sz w:val="24"/>
        </w:rPr>
        <w:t>报修方式：中标服务商提供售后服务热线24小时×365天畅通，为用户提供快速诊断和技术支持服务，现场维修次数不限。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8.维修方式：中标服务商提供远程技术指导；现场维修。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9.响应时间：中标服务</w:t>
      </w:r>
      <w:proofErr w:type="gramStart"/>
      <w:r w:rsidRPr="00E10D87">
        <w:rPr>
          <w:rFonts w:ascii="宋体" w:hAnsi="宋体" w:hint="eastAsia"/>
          <w:sz w:val="24"/>
        </w:rPr>
        <w:t>商接设备</w:t>
      </w:r>
      <w:proofErr w:type="gramEnd"/>
      <w:r w:rsidRPr="00E10D87">
        <w:rPr>
          <w:rFonts w:ascii="宋体" w:hAnsi="宋体" w:hint="eastAsia"/>
          <w:sz w:val="24"/>
        </w:rPr>
        <w:t>报修后2小时内响应（在线技术支持，明确解决方案），48小时内派维修工程师到达现场维修。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▲</w:t>
      </w:r>
      <w:r w:rsidRPr="00E10D87">
        <w:rPr>
          <w:rFonts w:ascii="宋体" w:hAnsi="宋体" w:hint="eastAsia"/>
          <w:sz w:val="24"/>
        </w:rPr>
        <w:t>10.设备保修现场服务及配件供应均为原厂生产，必须由经原厂培训合格有资质的工程师上门服务，能够准确评估故障原因并且及时修复，直至单次报修问题解决之前不得随意更换维修工程师（工程师不能胜任除外）。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11.服务商可根据采购人的要求，对维保设备的使用和保养等为医院提供院内培训。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12.服务商对维保设备的维护保养做好记录并建立技术档案，并在维修过程中对采购人公开、透明的分析存在故障及提出合理化建议。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13.备件：</w:t>
      </w:r>
    </w:p>
    <w:p w:rsidR="009A6E16" w:rsidRPr="00E10D87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①提供保修所需备件必须及时供应，优先配送，减少</w:t>
      </w:r>
      <w:proofErr w:type="gramStart"/>
      <w:r w:rsidRPr="00E10D87">
        <w:rPr>
          <w:rFonts w:ascii="宋体" w:hAnsi="宋体" w:hint="eastAsia"/>
          <w:sz w:val="24"/>
        </w:rPr>
        <w:t>宕</w:t>
      </w:r>
      <w:proofErr w:type="gramEnd"/>
      <w:r w:rsidRPr="00E10D87">
        <w:rPr>
          <w:rFonts w:ascii="宋体" w:hAnsi="宋体" w:hint="eastAsia"/>
          <w:sz w:val="24"/>
        </w:rPr>
        <w:t>机时间。</w:t>
      </w:r>
    </w:p>
    <w:p w:rsidR="009A6E16" w:rsidRDefault="009A6E16" w:rsidP="009A6E16">
      <w:pPr>
        <w:tabs>
          <w:tab w:val="left" w:pos="1560"/>
        </w:tabs>
        <w:spacing w:line="360" w:lineRule="auto"/>
        <w:rPr>
          <w:rFonts w:ascii="宋体" w:hAnsi="宋体" w:hint="eastAsia"/>
          <w:sz w:val="24"/>
        </w:rPr>
      </w:pPr>
      <w:r w:rsidRPr="00E10D87">
        <w:rPr>
          <w:rFonts w:ascii="宋体" w:hAnsi="宋体" w:hint="eastAsia"/>
          <w:sz w:val="24"/>
        </w:rPr>
        <w:t>②维保范围内备件必须是原厂提供的全新备件。</w:t>
      </w:r>
    </w:p>
    <w:p w:rsidR="009A6E16" w:rsidRDefault="009A6E16" w:rsidP="009A6E16">
      <w:pPr>
        <w:widowControl/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14.服务要求：</w:t>
      </w:r>
    </w:p>
    <w:p w:rsidR="009A6E16" w:rsidRPr="009D2BE7" w:rsidRDefault="009A6E16" w:rsidP="009A6E16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（1）安全检查：按照厂家设备标准及当地规定执行</w:t>
      </w:r>
    </w:p>
    <w:p w:rsidR="009A6E16" w:rsidRPr="009D2BE7" w:rsidRDefault="009A6E16" w:rsidP="009A6E16"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9A6E16" w:rsidRPr="009D2BE7" w:rsidRDefault="009A6E16" w:rsidP="009A6E16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9A6E16" w:rsidRPr="00E10D87" w:rsidRDefault="009A6E16" w:rsidP="009A6E16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9A6E16" w:rsidRDefault="009A6E16" w:rsidP="009A6E16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9A6E16" w:rsidRPr="00DE3460" w:rsidRDefault="009A6E16" w:rsidP="009A6E16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9A6E16" w:rsidRDefault="009A6E16" w:rsidP="009A6E16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服务期限：服务期为</w:t>
      </w:r>
      <w:r>
        <w:rPr>
          <w:rFonts w:ascii="宋体" w:hAnsi="宋体" w:hint="eastAsia"/>
          <w:sz w:val="24"/>
        </w:rPr>
        <w:t xml:space="preserve"> 1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9A6E16" w:rsidRPr="00DE3460" w:rsidRDefault="009A6E16" w:rsidP="009A6E16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9A6E16" w:rsidRPr="00DE3460" w:rsidRDefault="009A6E16" w:rsidP="009A6E16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9A6E16" w:rsidRPr="006609C2" w:rsidRDefault="009A6E16" w:rsidP="009A6E1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9A6E16" w:rsidRPr="00DE3460" w:rsidRDefault="009A6E16" w:rsidP="009A6E1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9A6E16" w:rsidRPr="00DE3460" w:rsidRDefault="009A6E16" w:rsidP="009A6E16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lastRenderedPageBreak/>
        <w:t>中标人已按照合同规定提供了全部产品及完整的技术资料</w:t>
      </w:r>
    </w:p>
    <w:p w:rsidR="009A6E16" w:rsidRPr="00DE3460" w:rsidRDefault="009A6E16" w:rsidP="009A6E16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9A6E16" w:rsidRPr="009F6F72" w:rsidRDefault="009A6E16" w:rsidP="009A6E1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9A6E16" w:rsidRDefault="009A6E16" w:rsidP="009A6E16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6609C2">
        <w:rPr>
          <w:rFonts w:hint="eastAsia"/>
          <w:sz w:val="24"/>
          <w:szCs w:val="24"/>
        </w:rPr>
        <w:t>保修期到期后提供设备运行状态评估报告及过保后设备维护方案</w:t>
      </w:r>
    </w:p>
    <w:p w:rsidR="009A6E16" w:rsidRDefault="009A6E16" w:rsidP="009A6E1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</w:rPr>
        <w:t xml:space="preserve"> </w:t>
      </w:r>
    </w:p>
    <w:p w:rsidR="009A6E16" w:rsidRPr="004E623C" w:rsidRDefault="009A6E16" w:rsidP="009A6E1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3.1     </w:t>
      </w:r>
      <w:r w:rsidRPr="004E623C">
        <w:rPr>
          <w:rFonts w:hint="eastAsia"/>
          <w:color w:val="000000"/>
          <w:sz w:val="24"/>
          <w:szCs w:val="24"/>
        </w:rPr>
        <w:t>维保服务费分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次付清，付款前提供发票；</w:t>
      </w:r>
    </w:p>
    <w:p w:rsidR="009A6E16" w:rsidRPr="004E623C" w:rsidRDefault="009A6E16" w:rsidP="009A6E1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3.2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，合同签订，提供发票后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个月内支付；</w:t>
      </w:r>
    </w:p>
    <w:p w:rsidR="009A6E16" w:rsidRPr="004E623C" w:rsidRDefault="009A6E16" w:rsidP="009A6E16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3.3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，合同期满</w:t>
      </w:r>
      <w:r w:rsidRPr="004E623C">
        <w:rPr>
          <w:rFonts w:hint="eastAsia"/>
          <w:color w:val="000000"/>
          <w:sz w:val="24"/>
          <w:szCs w:val="24"/>
        </w:rPr>
        <w:t>6</w:t>
      </w:r>
      <w:r w:rsidRPr="004E623C">
        <w:rPr>
          <w:rFonts w:hint="eastAsia"/>
          <w:color w:val="000000"/>
          <w:sz w:val="24"/>
          <w:szCs w:val="24"/>
        </w:rPr>
        <w:t>个月，提供发票后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个月内支付。</w:t>
      </w:r>
    </w:p>
    <w:p w:rsidR="00B10A6F" w:rsidRPr="009A6E16" w:rsidRDefault="00E4376E"/>
    <w:sectPr w:rsidR="00B10A6F" w:rsidRPr="009A6E16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76E" w:rsidRDefault="00E4376E" w:rsidP="009A6E16">
      <w:r>
        <w:separator/>
      </w:r>
    </w:p>
  </w:endnote>
  <w:endnote w:type="continuationSeparator" w:id="0">
    <w:p w:rsidR="00E4376E" w:rsidRDefault="00E4376E" w:rsidP="009A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76E" w:rsidRDefault="00E4376E" w:rsidP="009A6E16">
      <w:r>
        <w:separator/>
      </w:r>
    </w:p>
  </w:footnote>
  <w:footnote w:type="continuationSeparator" w:id="0">
    <w:p w:rsidR="00E4376E" w:rsidRDefault="00E4376E" w:rsidP="009A6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E16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57BBD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A6E16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76E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9A6E1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6E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6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6E16"/>
    <w:rPr>
      <w:sz w:val="18"/>
      <w:szCs w:val="18"/>
    </w:rPr>
  </w:style>
  <w:style w:type="character" w:customStyle="1" w:styleId="2Char">
    <w:name w:val="标题 2 Char"/>
    <w:basedOn w:val="a0"/>
    <w:link w:val="2"/>
    <w:rsid w:val="009A6E16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9A6E16"/>
    <w:pPr>
      <w:widowControl/>
      <w:ind w:firstLineChars="200"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1251</Characters>
  <Application>Microsoft Office Word</Application>
  <DocSecurity>0</DocSecurity>
  <Lines>10</Lines>
  <Paragraphs>2</Paragraphs>
  <ScaleCrop>false</ScaleCrop>
  <Company>Chinese ORG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2019-09-03T10:00:00Z</dcterms:created>
  <dcterms:modified xsi:type="dcterms:W3CDTF">2019-09-03T10:01:00Z</dcterms:modified>
</cp:coreProperties>
</file>