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D8" w:rsidRPr="00C00C74" w:rsidRDefault="00C05BD8" w:rsidP="00C05BD8">
      <w:pPr>
        <w:pStyle w:val="2"/>
        <w:spacing w:before="120" w:after="0"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C05BD8" w:rsidRPr="00507E8A" w:rsidRDefault="00C05BD8" w:rsidP="00C05BD8">
      <w:pPr>
        <w:spacing w:line="360" w:lineRule="auto"/>
        <w:rPr>
          <w:rFonts w:ascii="宋体" w:hAnsi="宋体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C05BD8" w:rsidRPr="00507E8A" w:rsidRDefault="00C05BD8" w:rsidP="00C05BD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054E18">
        <w:rPr>
          <w:rFonts w:ascii="宋体" w:hAnsi="宋体" w:hint="eastAsia"/>
          <w:sz w:val="24"/>
          <w:u w:val="single"/>
        </w:rPr>
        <w:t>双能X</w:t>
      </w:r>
      <w:proofErr w:type="gramStart"/>
      <w:r w:rsidRPr="00054E18">
        <w:rPr>
          <w:rFonts w:ascii="宋体" w:hAnsi="宋体" w:hint="eastAsia"/>
          <w:sz w:val="24"/>
          <w:u w:val="single"/>
        </w:rPr>
        <w:t>线骨密度</w:t>
      </w:r>
      <w:proofErr w:type="gramEnd"/>
      <w:r w:rsidRPr="00054E18">
        <w:rPr>
          <w:rFonts w:ascii="宋体" w:hAnsi="宋体" w:hint="eastAsia"/>
          <w:sz w:val="24"/>
          <w:u w:val="single"/>
        </w:rPr>
        <w:t>仪维修保养服务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C05BD8" w:rsidRPr="00507E8A" w:rsidRDefault="00C05BD8" w:rsidP="00C05BD8">
      <w:pPr>
        <w:spacing w:line="360" w:lineRule="auto"/>
        <w:rPr>
          <w:rFonts w:ascii="宋体" w:hAnsi="宋体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C05BD8" w:rsidRPr="0009154A" w:rsidRDefault="00C05BD8" w:rsidP="00C05BD8">
      <w:pPr>
        <w:spacing w:line="360" w:lineRule="auto"/>
        <w:ind w:left="1800" w:hangingChars="750" w:hanging="180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054E18">
        <w:rPr>
          <w:rFonts w:ascii="宋体" w:hAnsi="宋体" w:hint="eastAsia"/>
          <w:sz w:val="24"/>
        </w:rPr>
        <w:t>双能X</w:t>
      </w:r>
      <w:proofErr w:type="gramStart"/>
      <w:r w:rsidRPr="00054E18">
        <w:rPr>
          <w:rFonts w:ascii="宋体" w:hAnsi="宋体" w:hint="eastAsia"/>
          <w:sz w:val="24"/>
        </w:rPr>
        <w:t>线骨密度</w:t>
      </w:r>
      <w:proofErr w:type="gramEnd"/>
      <w:r w:rsidRPr="00054E18">
        <w:rPr>
          <w:rFonts w:ascii="宋体" w:hAnsi="宋体" w:hint="eastAsia"/>
          <w:sz w:val="24"/>
        </w:rPr>
        <w:t>仪维修保养服务</w:t>
      </w:r>
    </w:p>
    <w:p w:rsidR="00C05BD8" w:rsidRPr="00890A2F" w:rsidRDefault="00C05BD8" w:rsidP="00C05BD8">
      <w:pPr>
        <w:spacing w:line="360" w:lineRule="auto"/>
        <w:rPr>
          <w:rFonts w:ascii="宋体" w:hAnsi="宋体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C05BD8" w:rsidRDefault="00C05BD8" w:rsidP="00C05BD8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HOLOGIC</w:t>
      </w:r>
    </w:p>
    <w:p w:rsidR="00C05BD8" w:rsidRDefault="00C05BD8" w:rsidP="00C05BD8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C05BD8" w:rsidRPr="00E9283F" w:rsidRDefault="00C05BD8" w:rsidP="00C05BD8">
      <w:pPr>
        <w:spacing w:line="360" w:lineRule="auto"/>
        <w:ind w:left="5520" w:hangingChars="2300" w:hanging="5520"/>
        <w:rPr>
          <w:sz w:val="24"/>
        </w:rPr>
      </w:pPr>
      <w:r>
        <w:rPr>
          <w:rFonts w:hint="eastAsia"/>
          <w:sz w:val="24"/>
        </w:rPr>
        <w:t xml:space="preserve">        </w:t>
      </w:r>
      <w:r w:rsidRPr="00E73BF4">
        <w:rPr>
          <w:rFonts w:ascii="宋体" w:hAnsi="宋体" w:hint="eastAsia"/>
          <w:sz w:val="24"/>
        </w:rPr>
        <w:t>设备型号</w:t>
      </w:r>
      <w:r>
        <w:rPr>
          <w:rFonts w:ascii="宋体" w:hAnsi="宋体" w:hint="eastAsia"/>
          <w:sz w:val="24"/>
        </w:rPr>
        <w:t>：Discovery A   数量：1台</w:t>
      </w:r>
    </w:p>
    <w:p w:rsidR="00C05BD8" w:rsidRDefault="00C05BD8" w:rsidP="00C05BD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C05BD8" w:rsidRDefault="00C05BD8" w:rsidP="00C05BD8">
      <w:pPr>
        <w:tabs>
          <w:tab w:val="left" w:pos="1560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（1）每年4次定期预防性保养维护，保养耗材由服务商提供。</w:t>
      </w:r>
    </w:p>
    <w:p w:rsidR="00C05BD8" w:rsidRDefault="00C05BD8" w:rsidP="00C05BD8">
      <w:pPr>
        <w:tabs>
          <w:tab w:val="left" w:pos="1560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（2）依照原厂的国际标准执行保养，保证设备处于最佳运行状态。</w:t>
      </w:r>
    </w:p>
    <w:p w:rsidR="00C05BD8" w:rsidRPr="00E73BF4" w:rsidRDefault="00C05BD8" w:rsidP="00C05BD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维修人工内容：</w:t>
      </w:r>
    </w:p>
    <w:p w:rsidR="00C05BD8" w:rsidRPr="00E73BF4" w:rsidRDefault="00C05BD8" w:rsidP="00C05BD8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C05BD8" w:rsidRPr="00CB647A" w:rsidRDefault="00C05BD8" w:rsidP="00C05BD8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CB647A">
        <w:rPr>
          <w:rFonts w:ascii="宋体" w:hAnsi="宋体" w:hint="eastAsia"/>
          <w:bCs/>
          <w:sz w:val="24"/>
          <w:lang w:val="en-GB"/>
        </w:rPr>
        <w:t>费用1000元以下的配件免费更换</w:t>
      </w:r>
    </w:p>
    <w:p w:rsidR="00C05BD8" w:rsidRPr="00CB647A" w:rsidRDefault="00C05BD8" w:rsidP="00C05BD8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CB647A">
        <w:rPr>
          <w:rFonts w:ascii="宋体" w:hAnsi="宋体" w:hint="eastAsia"/>
          <w:bCs/>
          <w:sz w:val="24"/>
        </w:rPr>
        <w:t>费用1000元以上的</w:t>
      </w:r>
      <w:r w:rsidRPr="00CB647A">
        <w:rPr>
          <w:rFonts w:ascii="宋体" w:hAnsi="宋体" w:hint="eastAsia"/>
          <w:bCs/>
          <w:sz w:val="24"/>
          <w:lang w:val="en-GB"/>
        </w:rPr>
        <w:t>维修备件不包含，</w:t>
      </w:r>
      <w:r w:rsidRPr="00CB647A">
        <w:rPr>
          <w:rFonts w:hint="eastAsia"/>
          <w:bCs/>
          <w:sz w:val="24"/>
        </w:rPr>
        <w:t>但对享有九折优惠和免费安装。</w:t>
      </w:r>
    </w:p>
    <w:p w:rsidR="00C05BD8" w:rsidRPr="00E73BF4" w:rsidRDefault="00C05BD8" w:rsidP="00C05BD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CB647A">
        <w:rPr>
          <w:rFonts w:ascii="宋体" w:hAnsi="宋体" w:hint="eastAsia"/>
          <w:sz w:val="24"/>
        </w:rPr>
        <w:t>工程师队伍要求：由有资质的原厂培训的工程师队伍</w:t>
      </w:r>
      <w:r w:rsidRPr="00E73BF4">
        <w:rPr>
          <w:rFonts w:ascii="宋体" w:hAnsi="宋体" w:hint="eastAsia"/>
          <w:sz w:val="24"/>
        </w:rPr>
        <w:t xml:space="preserve">负责项目实施。 </w:t>
      </w:r>
    </w:p>
    <w:p w:rsidR="00C05BD8" w:rsidRDefault="00C05BD8" w:rsidP="00C05BD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件要求：所提供维修备件为原厂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C05BD8" w:rsidRDefault="00C05BD8" w:rsidP="00C05BD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C05BD8" w:rsidRPr="009D2BE7" w:rsidRDefault="00C05BD8" w:rsidP="00C05BD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 w:rsidRPr="009D2BE7">
        <w:rPr>
          <w:rFonts w:ascii="宋体" w:hAnsi="宋体" w:hint="eastAsia"/>
          <w:sz w:val="24"/>
        </w:rPr>
        <w:t>）预防性保养：</w:t>
      </w:r>
    </w:p>
    <w:p w:rsidR="00C05BD8" w:rsidRPr="000C1B73" w:rsidRDefault="00C05BD8" w:rsidP="00C05BD8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提供定期保养计划（时间、工时、保养内容等与医院协商安排具体保养时间），执行4次预防性保养；</w:t>
      </w:r>
    </w:p>
    <w:p w:rsidR="00C05BD8" w:rsidRPr="000C1B73" w:rsidRDefault="00C05BD8" w:rsidP="00C05BD8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记录设备状况，提出存在问题和解决方案提供保养报告；</w:t>
      </w:r>
    </w:p>
    <w:p w:rsidR="00C05BD8" w:rsidRPr="009D2BE7" w:rsidRDefault="00C05BD8" w:rsidP="00C05BD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Pr="009D2BE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热线服务</w:t>
      </w:r>
      <w:r w:rsidRPr="009D2BE7">
        <w:rPr>
          <w:rFonts w:ascii="宋体" w:hAnsi="宋体" w:hint="eastAsia"/>
          <w:sz w:val="24"/>
        </w:rPr>
        <w:t>：</w:t>
      </w:r>
    </w:p>
    <w:p w:rsidR="00C05BD8" w:rsidRPr="007D60AA" w:rsidRDefault="00C05BD8" w:rsidP="00C05BD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全国范围内开头800及400免费热线电话，24小时*365天有工程师接听，为用户快速诊断和技术支持服务。</w:t>
      </w:r>
    </w:p>
    <w:p w:rsidR="00C05BD8" w:rsidRPr="009D2BE7" w:rsidRDefault="00C05BD8" w:rsidP="00C05BD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9D2BE7">
        <w:rPr>
          <w:rFonts w:ascii="宋体" w:hAnsi="宋体" w:hint="eastAsia"/>
          <w:sz w:val="24"/>
        </w:rPr>
        <w:t>）工时：</w:t>
      </w:r>
    </w:p>
    <w:p w:rsidR="00C05BD8" w:rsidRPr="009D2BE7" w:rsidRDefault="00C05BD8" w:rsidP="00C05BD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lastRenderedPageBreak/>
        <w:t>在合同期内工时费用由服务商支付，享受优先派工，节假日加班免费。</w:t>
      </w:r>
    </w:p>
    <w:p w:rsidR="00C05BD8" w:rsidRPr="000C1B73" w:rsidRDefault="00C05BD8" w:rsidP="00C05BD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维修响应</w:t>
      </w:r>
      <w:r w:rsidRPr="009D2BE7">
        <w:rPr>
          <w:rFonts w:ascii="宋体" w:hAnsi="宋体" w:hint="eastAsia"/>
          <w:sz w:val="24"/>
        </w:rPr>
        <w:t>：2</w:t>
      </w:r>
      <w:r>
        <w:rPr>
          <w:rFonts w:ascii="宋体" w:hAnsi="宋体" w:hint="eastAsia"/>
          <w:sz w:val="24"/>
        </w:rPr>
        <w:t>4</w:t>
      </w:r>
      <w:r w:rsidRPr="009D2BE7">
        <w:rPr>
          <w:rFonts w:ascii="宋体" w:hAnsi="宋体" w:hint="eastAsia"/>
          <w:sz w:val="24"/>
        </w:rPr>
        <w:t>小时</w:t>
      </w:r>
      <w:r>
        <w:rPr>
          <w:rFonts w:ascii="宋体" w:hAnsi="宋体" w:hint="eastAsia"/>
          <w:sz w:val="24"/>
        </w:rPr>
        <w:t>内响应</w:t>
      </w:r>
      <w:r w:rsidRPr="009D2BE7">
        <w:rPr>
          <w:rFonts w:ascii="宋体" w:hAnsi="宋体" w:hint="eastAsia"/>
          <w:sz w:val="24"/>
        </w:rPr>
        <w:t>； 48小时</w:t>
      </w:r>
      <w:r>
        <w:rPr>
          <w:rFonts w:ascii="宋体" w:hAnsi="宋体" w:hint="eastAsia"/>
          <w:sz w:val="24"/>
        </w:rPr>
        <w:t>内到现场，提供故障解决方案和后续建议（如必要的备件更换建议等）</w:t>
      </w:r>
      <w:r w:rsidRPr="009D2BE7">
        <w:rPr>
          <w:rFonts w:ascii="宋体" w:hAnsi="宋体" w:hint="eastAsia"/>
          <w:sz w:val="24"/>
        </w:rPr>
        <w:t>；</w:t>
      </w:r>
    </w:p>
    <w:p w:rsidR="00C05BD8" w:rsidRPr="009D2BE7" w:rsidRDefault="00C05BD8" w:rsidP="00C05BD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 w:rsidRPr="009D2BE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开机率 </w:t>
      </w:r>
      <w:r w:rsidRPr="009D2BE7">
        <w:rPr>
          <w:rFonts w:ascii="宋体" w:hAnsi="宋体" w:hint="eastAsia"/>
          <w:sz w:val="24"/>
        </w:rPr>
        <w:t>：</w:t>
      </w:r>
    </w:p>
    <w:p w:rsidR="00C05BD8" w:rsidRPr="007D60AA" w:rsidRDefault="00C05BD8" w:rsidP="00C05BD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保证不低于95%，少一天工作日服务商承诺为医院顺延保修期。</w:t>
      </w:r>
    </w:p>
    <w:p w:rsidR="00C05BD8" w:rsidRPr="00C006D2" w:rsidRDefault="00C05BD8" w:rsidP="00C05BD8">
      <w:pPr>
        <w:widowControl/>
        <w:spacing w:line="360" w:lineRule="auto"/>
        <w:ind w:left="780"/>
        <w:jc w:val="left"/>
        <w:rPr>
          <w:rFonts w:ascii="宋体" w:hAnsi="宋体"/>
          <w:sz w:val="24"/>
        </w:rPr>
      </w:pPr>
    </w:p>
    <w:p w:rsidR="00C05BD8" w:rsidRDefault="00C05BD8" w:rsidP="00C05BD8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C05BD8" w:rsidRPr="00DE3460" w:rsidRDefault="00C05BD8" w:rsidP="00C05BD8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C05BD8" w:rsidRDefault="00C05BD8" w:rsidP="00C05BD8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3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C05BD8" w:rsidRPr="00DE3460" w:rsidRDefault="00C05BD8" w:rsidP="00C05BD8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C05BD8" w:rsidRPr="00DE3460" w:rsidRDefault="00C05BD8" w:rsidP="00C05BD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C05BD8" w:rsidRPr="006609C2" w:rsidRDefault="00C05BD8" w:rsidP="00C05BD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C05BD8" w:rsidRPr="00DE3460" w:rsidRDefault="00C05BD8" w:rsidP="00C05BD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C05BD8" w:rsidRPr="00DE3460" w:rsidRDefault="00C05BD8" w:rsidP="00C05BD8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C05BD8" w:rsidRPr="00DE3460" w:rsidRDefault="00C05BD8" w:rsidP="00C05BD8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C05BD8" w:rsidRPr="009F6F72" w:rsidRDefault="00C05BD8" w:rsidP="00C05BD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C05BD8" w:rsidRPr="00D126E2" w:rsidRDefault="00C05BD8" w:rsidP="00C05BD8">
      <w:pPr>
        <w:pStyle w:val="07-"/>
        <w:numPr>
          <w:ilvl w:val="0"/>
          <w:numId w:val="1"/>
        </w:numPr>
        <w:spacing w:after="62"/>
        <w:ind w:firstLineChars="0"/>
        <w:rPr>
          <w:rFonts w:ascii="Times New Roman"/>
          <w:bCs/>
          <w:snapToGrid/>
          <w:spacing w:val="0"/>
          <w:sz w:val="21"/>
        </w:rPr>
      </w:pPr>
      <w:r w:rsidRPr="00A40496">
        <w:rPr>
          <w:rFonts w:ascii="Times New Roman" w:hint="eastAsia"/>
          <w:bCs/>
          <w:snapToGrid/>
          <w:spacing w:val="0"/>
        </w:rPr>
        <w:t>制定一套适应我院医疗设备的年度维修保养计划书（计划书内容</w:t>
      </w:r>
      <w:proofErr w:type="gramStart"/>
      <w:r w:rsidRPr="00A40496">
        <w:rPr>
          <w:rFonts w:ascii="Times New Roman" w:hint="eastAsia"/>
          <w:bCs/>
          <w:snapToGrid/>
          <w:spacing w:val="0"/>
        </w:rPr>
        <w:t>含人员</w:t>
      </w:r>
      <w:proofErr w:type="gramEnd"/>
      <w:r w:rsidRPr="00A40496">
        <w:rPr>
          <w:rFonts w:ascii="Times New Roman" w:hint="eastAsia"/>
          <w:bCs/>
          <w:snapToGrid/>
          <w:spacing w:val="0"/>
        </w:rPr>
        <w:t>资格、维护计划、项目服务监测指标、工具、管理措施、安全、环境保护等），于合同签订后</w:t>
      </w:r>
      <w:r w:rsidRPr="00A40496">
        <w:rPr>
          <w:rFonts w:ascii="Times New Roman" w:hint="eastAsia"/>
          <w:bCs/>
          <w:snapToGrid/>
          <w:spacing w:val="0"/>
        </w:rPr>
        <w:t>1</w:t>
      </w:r>
      <w:r w:rsidRPr="00A40496">
        <w:rPr>
          <w:rFonts w:ascii="Times New Roman" w:hint="eastAsia"/>
          <w:bCs/>
          <w:snapToGrid/>
          <w:spacing w:val="0"/>
        </w:rPr>
        <w:t>个月内报院方确认备案，并按照备案的计划严格执行。服务报告单及维护记录在服务完成、科室签字确认后</w:t>
      </w:r>
      <w:r w:rsidRPr="00A40496">
        <w:rPr>
          <w:rFonts w:ascii="Times New Roman" w:hint="eastAsia"/>
          <w:bCs/>
          <w:snapToGrid/>
          <w:spacing w:val="0"/>
        </w:rPr>
        <w:t>10</w:t>
      </w:r>
      <w:r w:rsidRPr="00A40496">
        <w:rPr>
          <w:rFonts w:ascii="Times New Roman" w:hint="eastAsia"/>
          <w:bCs/>
          <w:snapToGrid/>
          <w:spacing w:val="0"/>
        </w:rPr>
        <w:t>个工作日内提供一份给</w:t>
      </w:r>
      <w:r w:rsidRPr="00D126E2">
        <w:rPr>
          <w:rFonts w:ascii="Times New Roman" w:hint="eastAsia"/>
          <w:bCs/>
          <w:snapToGrid/>
          <w:spacing w:val="0"/>
          <w:sz w:val="21"/>
        </w:rPr>
        <w:t>院方。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本项目金额分三期支付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3.1</w:t>
      </w:r>
      <w:r w:rsidRPr="00CE07FF">
        <w:rPr>
          <w:rFonts w:hint="eastAsia"/>
          <w:color w:val="000000"/>
          <w:sz w:val="24"/>
          <w:szCs w:val="24"/>
        </w:rPr>
        <w:t>第一期</w:t>
      </w:r>
      <w:r>
        <w:rPr>
          <w:rFonts w:hint="eastAsia"/>
          <w:color w:val="000000"/>
          <w:sz w:val="24"/>
          <w:szCs w:val="24"/>
        </w:rPr>
        <w:t>：</w:t>
      </w:r>
      <w:r w:rsidRPr="00CE07FF">
        <w:rPr>
          <w:rFonts w:hint="eastAsia"/>
          <w:color w:val="000000"/>
          <w:sz w:val="24"/>
          <w:szCs w:val="24"/>
        </w:rPr>
        <w:t>合同签订，</w:t>
      </w:r>
      <w:r>
        <w:rPr>
          <w:rFonts w:hint="eastAsia"/>
          <w:color w:val="000000"/>
          <w:sz w:val="24"/>
          <w:szCs w:val="24"/>
        </w:rPr>
        <w:t>中标人</w:t>
      </w:r>
      <w:r w:rsidRPr="00CE07FF">
        <w:rPr>
          <w:rFonts w:hint="eastAsia"/>
          <w:color w:val="000000"/>
          <w:sz w:val="24"/>
          <w:szCs w:val="24"/>
        </w:rPr>
        <w:t>提供第一年度四次</w:t>
      </w:r>
      <w:r>
        <w:rPr>
          <w:rFonts w:hint="eastAsia"/>
          <w:color w:val="000000"/>
          <w:sz w:val="24"/>
          <w:szCs w:val="24"/>
        </w:rPr>
        <w:t>维修</w:t>
      </w:r>
      <w:r w:rsidRPr="00CE07FF">
        <w:rPr>
          <w:rFonts w:hint="eastAsia"/>
          <w:color w:val="000000"/>
          <w:sz w:val="24"/>
          <w:szCs w:val="24"/>
        </w:rPr>
        <w:t>保养服务后支付合同总额的</w:t>
      </w:r>
      <w:r w:rsidRPr="00CE07FF">
        <w:rPr>
          <w:rFonts w:hint="eastAsia"/>
          <w:color w:val="000000"/>
          <w:sz w:val="24"/>
          <w:szCs w:val="24"/>
        </w:rPr>
        <w:t>1/3</w:t>
      </w:r>
      <w:r w:rsidRPr="00CE07FF">
        <w:rPr>
          <w:rFonts w:hint="eastAsia"/>
          <w:color w:val="000000"/>
          <w:sz w:val="24"/>
          <w:szCs w:val="24"/>
        </w:rPr>
        <w:t>；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3.2</w:t>
      </w:r>
      <w:r w:rsidRPr="00CE07FF">
        <w:rPr>
          <w:rFonts w:hint="eastAsia"/>
          <w:color w:val="000000"/>
          <w:sz w:val="24"/>
          <w:szCs w:val="24"/>
        </w:rPr>
        <w:t>第二期</w:t>
      </w:r>
      <w:r>
        <w:rPr>
          <w:rFonts w:hint="eastAsia"/>
          <w:color w:val="000000"/>
          <w:sz w:val="24"/>
          <w:szCs w:val="24"/>
        </w:rPr>
        <w:t>：中标人</w:t>
      </w:r>
      <w:r w:rsidRPr="00CE07FF">
        <w:rPr>
          <w:rFonts w:hint="eastAsia"/>
          <w:color w:val="000000"/>
          <w:sz w:val="24"/>
          <w:szCs w:val="24"/>
        </w:rPr>
        <w:t>提供第二年度的四次</w:t>
      </w:r>
      <w:r>
        <w:rPr>
          <w:rFonts w:hint="eastAsia"/>
          <w:color w:val="000000"/>
          <w:sz w:val="24"/>
          <w:szCs w:val="24"/>
        </w:rPr>
        <w:t>维修</w:t>
      </w:r>
      <w:r w:rsidRPr="00CE07FF">
        <w:rPr>
          <w:rFonts w:hint="eastAsia"/>
          <w:color w:val="000000"/>
          <w:sz w:val="24"/>
          <w:szCs w:val="24"/>
        </w:rPr>
        <w:t>保养服务后支付合同总额的</w:t>
      </w:r>
      <w:r w:rsidRPr="00CE07FF">
        <w:rPr>
          <w:rFonts w:hint="eastAsia"/>
          <w:color w:val="000000"/>
          <w:sz w:val="24"/>
          <w:szCs w:val="24"/>
        </w:rPr>
        <w:t>1/3</w:t>
      </w:r>
      <w:r w:rsidRPr="00CE07FF">
        <w:rPr>
          <w:rFonts w:hint="eastAsia"/>
          <w:color w:val="000000"/>
          <w:sz w:val="24"/>
          <w:szCs w:val="24"/>
        </w:rPr>
        <w:t>；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3.3 </w:t>
      </w:r>
      <w:r w:rsidRPr="00CE07FF">
        <w:rPr>
          <w:rFonts w:hint="eastAsia"/>
          <w:color w:val="000000"/>
          <w:sz w:val="24"/>
          <w:szCs w:val="24"/>
        </w:rPr>
        <w:t>第三期</w:t>
      </w:r>
      <w:r>
        <w:rPr>
          <w:rFonts w:hint="eastAsia"/>
          <w:color w:val="000000"/>
          <w:sz w:val="24"/>
          <w:szCs w:val="24"/>
        </w:rPr>
        <w:t>：</w:t>
      </w:r>
      <w:r w:rsidRPr="00CE07FF">
        <w:rPr>
          <w:rFonts w:hint="eastAsia"/>
          <w:color w:val="000000"/>
          <w:sz w:val="24"/>
          <w:szCs w:val="24"/>
        </w:rPr>
        <w:t>供应商提供第三年度的四次</w:t>
      </w:r>
      <w:r>
        <w:rPr>
          <w:rFonts w:hint="eastAsia"/>
          <w:color w:val="000000"/>
          <w:sz w:val="24"/>
          <w:szCs w:val="24"/>
        </w:rPr>
        <w:t>维修</w:t>
      </w:r>
      <w:r w:rsidRPr="00CE07FF">
        <w:rPr>
          <w:rFonts w:hint="eastAsia"/>
          <w:color w:val="000000"/>
          <w:sz w:val="24"/>
          <w:szCs w:val="24"/>
        </w:rPr>
        <w:t>保养服务后支付余款。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3.4 </w:t>
      </w:r>
      <w:r>
        <w:rPr>
          <w:rFonts w:hint="eastAsia"/>
          <w:color w:val="000000"/>
          <w:sz w:val="24"/>
          <w:szCs w:val="24"/>
        </w:rPr>
        <w:t>若</w:t>
      </w:r>
      <w:r w:rsidRPr="00CE07FF">
        <w:rPr>
          <w:rFonts w:hint="eastAsia"/>
          <w:color w:val="000000"/>
          <w:sz w:val="24"/>
          <w:szCs w:val="24"/>
        </w:rPr>
        <w:t>设备达到事实报废后</w:t>
      </w:r>
      <w:r>
        <w:rPr>
          <w:rFonts w:hint="eastAsia"/>
          <w:color w:val="000000"/>
          <w:sz w:val="24"/>
          <w:szCs w:val="24"/>
        </w:rPr>
        <w:t>，维修保养服务费用</w:t>
      </w:r>
      <w:r w:rsidRPr="00CE07FF">
        <w:rPr>
          <w:rFonts w:hint="eastAsia"/>
          <w:color w:val="000000"/>
          <w:sz w:val="24"/>
          <w:szCs w:val="24"/>
        </w:rPr>
        <w:t>按次算</w:t>
      </w:r>
      <w:r>
        <w:rPr>
          <w:rFonts w:hint="eastAsia"/>
          <w:color w:val="000000"/>
          <w:sz w:val="24"/>
          <w:szCs w:val="24"/>
        </w:rPr>
        <w:t>。</w:t>
      </w:r>
    </w:p>
    <w:p w:rsidR="00C05BD8" w:rsidRPr="00A40496" w:rsidRDefault="00C05BD8" w:rsidP="00C05BD8">
      <w:pPr>
        <w:pStyle w:val="a5"/>
        <w:spacing w:line="360" w:lineRule="auto"/>
        <w:ind w:firstLineChars="0" w:firstLine="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 w:rsidRPr="00A40496">
        <w:rPr>
          <w:rFonts w:hint="eastAsia"/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5</w:t>
      </w:r>
      <w:r w:rsidRPr="00A40496">
        <w:rPr>
          <w:rFonts w:hint="eastAsia"/>
          <w:color w:val="000000"/>
          <w:sz w:val="24"/>
          <w:szCs w:val="24"/>
        </w:rPr>
        <w:t xml:space="preserve">  </w:t>
      </w:r>
      <w:r w:rsidRPr="00A40496">
        <w:rPr>
          <w:rFonts w:hint="eastAsia"/>
          <w:color w:val="000000"/>
          <w:sz w:val="24"/>
          <w:szCs w:val="24"/>
        </w:rPr>
        <w:t>发票金额为按需支付金额开具。</w:t>
      </w:r>
    </w:p>
    <w:p w:rsidR="00C05BD8" w:rsidRPr="00A40496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3</w:t>
      </w:r>
      <w:r w:rsidRPr="00A40496">
        <w:rPr>
          <w:rFonts w:hint="eastAsia"/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6</w:t>
      </w:r>
      <w:r w:rsidRPr="00A40496">
        <w:rPr>
          <w:rFonts w:hint="eastAsia"/>
          <w:color w:val="000000"/>
          <w:sz w:val="24"/>
          <w:szCs w:val="24"/>
        </w:rPr>
        <w:t xml:space="preserve">  </w:t>
      </w:r>
      <w:r w:rsidRPr="00A40496">
        <w:rPr>
          <w:rFonts w:hint="eastAsia"/>
          <w:color w:val="000000"/>
          <w:sz w:val="24"/>
          <w:szCs w:val="24"/>
        </w:rPr>
        <w:t>服务商按要求提供本期款项前的服务台账。</w:t>
      </w:r>
    </w:p>
    <w:p w:rsidR="00C05BD8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、其他要求：</w:t>
      </w:r>
    </w:p>
    <w:p w:rsidR="00C05BD8" w:rsidRPr="004E623C" w:rsidRDefault="00C05BD8" w:rsidP="00C05BD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若设备在本项目合同期内报废，则项目终止。</w:t>
      </w:r>
    </w:p>
    <w:p w:rsidR="00B10A6F" w:rsidRPr="00C05BD8" w:rsidRDefault="00566537"/>
    <w:sectPr w:rsidR="00B10A6F" w:rsidRPr="00C05BD8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37" w:rsidRDefault="00566537" w:rsidP="00C05BD8">
      <w:r>
        <w:separator/>
      </w:r>
    </w:p>
  </w:endnote>
  <w:endnote w:type="continuationSeparator" w:id="0">
    <w:p w:rsidR="00566537" w:rsidRDefault="00566537" w:rsidP="00C0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37" w:rsidRDefault="00566537" w:rsidP="00C05BD8">
      <w:r>
        <w:separator/>
      </w:r>
    </w:p>
  </w:footnote>
  <w:footnote w:type="continuationSeparator" w:id="0">
    <w:p w:rsidR="00566537" w:rsidRDefault="00566537" w:rsidP="00C05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BD8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A68CC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6537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05BD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C05BD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BD8"/>
    <w:rPr>
      <w:sz w:val="18"/>
      <w:szCs w:val="18"/>
    </w:rPr>
  </w:style>
  <w:style w:type="character" w:customStyle="1" w:styleId="2Char">
    <w:name w:val="标题 2 Char"/>
    <w:basedOn w:val="a0"/>
    <w:link w:val="2"/>
    <w:rsid w:val="00C05BD8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05BD8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07-CharChar">
    <w:name w:val="Ｒ07-正!!文 Char Char"/>
    <w:link w:val="07-"/>
    <w:qFormat/>
    <w:rsid w:val="00C05BD8"/>
    <w:rPr>
      <w:rFonts w:ascii="宋体" w:hAnsi="宋体" w:cs="宋体"/>
      <w:snapToGrid w:val="0"/>
      <w:spacing w:val="4"/>
      <w:sz w:val="24"/>
      <w:szCs w:val="24"/>
    </w:rPr>
  </w:style>
  <w:style w:type="paragraph" w:customStyle="1" w:styleId="07-">
    <w:name w:val="Ｒ07-正!!文"/>
    <w:link w:val="07-CharChar"/>
    <w:rsid w:val="00C05BD8"/>
    <w:pPr>
      <w:wordWrap w:val="0"/>
      <w:spacing w:afterLines="20" w:line="312" w:lineRule="auto"/>
      <w:ind w:firstLineChars="200" w:firstLine="496"/>
    </w:pPr>
    <w:rPr>
      <w:rFonts w:ascii="宋体" w:hAnsi="宋体" w:cs="宋体"/>
      <w:snapToGrid w:val="0"/>
      <w:spacing w:val="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>Chinese ORG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2020-09-15T09:42:00Z</dcterms:created>
  <dcterms:modified xsi:type="dcterms:W3CDTF">2020-09-15T09:47:00Z</dcterms:modified>
</cp:coreProperties>
</file>